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3B" w:rsidRPr="00B03D3B" w:rsidRDefault="00B03D3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Зарегистрировано в Минюсте России 29 июля 2019 г. N 55422</w:t>
      </w:r>
    </w:p>
    <w:p w:rsidR="00B03D3B" w:rsidRPr="00B03D3B" w:rsidRDefault="00B03D3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МИНИСТЕРСТВО ФИНАНСОВ РОССИЙСКОЙ ФЕДЕРАЦИИ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ПРИКАЗ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от 7 мая 2019 г. N 66н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 СОСТАВЕ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ИНФОРМАЦИИ О РЕЗУЛЬТАТАХ НЕЗАВИСИМОЙ ОЦЕНКИ КАЧЕСТВА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УСЛОВИЙ ОСУЩЕСТВЛЕНИЯ ОБРАЗОВАТЕЛЬНОЙ ДЕЯТЕЛЬНОСТИ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ДЕЯТЕЛЬНОСТЬ, УСЛОВИЙ ОКАЗАНИЯ УСЛУГ ОРГАНИЗАЦИЯМИ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КУЛЬТУРЫ, СОЦИАЛЬНОГО ОБСЛУЖИВАНИЯ,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МЕДИЦИНСКИМИ</w:t>
      </w:r>
      <w:proofErr w:type="gramEnd"/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ОРГАНИЗАЦИЯМИ, ФЕДЕРАЛЬНЫМИ УЧРЕЖДЕНИЯМИ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ЭКСПЕРТИЗЫ, РАЗМЕЩАЕМОЙ НА ОФИЦИАЛЬНОМ САЙТЕ ДЛЯ РАЗМЕЩЕНИЯ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ИНФОРМАЦИИ О ГОСУДАРСТВЕННЫХ И МУНИЦИПАЛЬНЫХ УЧРЕЖДЕНИЯХ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"ИНТЕРНЕТ",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ВКЛЮЧАЯ ЕДИНЫЕ ТРЕБОВАНИЯ К ТАКОЙ ИНФОРМАЦИИ, 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ЕЕ РАЗМЕЩЕНИЯ, А ТАКЖЕ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 КАЧЕСТВУ, УДОБСТВУ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 ПРОСТОТЕ ПОИСКА УКАЗАННОЙ ИНФОРМАЦИИ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15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6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13 статьи 8.1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7563), </w:t>
      </w:r>
      <w:hyperlink r:id="rId7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13 статьи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8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11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29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9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14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2017, N 50, ст. 7563), </w:t>
      </w:r>
      <w:hyperlink r:id="rId10" w:history="1">
        <w:r w:rsidRPr="00B03D3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B03D3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03D3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B03D3B">
          <w:rPr>
            <w:rFonts w:ascii="Times New Roman" w:hAnsi="Times New Roman" w:cs="Times New Roman"/>
            <w:sz w:val="28"/>
            <w:szCs w:val="28"/>
          </w:rPr>
          <w:t>5 части 8 статьи 11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2017, N 50, ст. 7563), </w:t>
      </w:r>
      <w:hyperlink r:id="rId14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14 ноября 2014 г. N 1203 "Об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порядок ее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(Собрание законодательства Российской Федерации, 2014, N 47, ст. 6563; 2018, N 17, ст. 2494; N 50, ст. 7755) приказываю: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9" w:history="1">
        <w:r w:rsidRPr="00B03D3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информации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7" w:history="1">
        <w:r w:rsidRPr="00B03D3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размещения информации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о государственных и муниципальных учреждениях в информационно-телекоммуникационной сети "Интернет";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95" w:history="1">
        <w:proofErr w:type="gramStart"/>
        <w:r w:rsidRPr="00B03D3B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к качеству, удобству и простоте поиска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Требования).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Pr="00B03D3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 (зарегистрирован в Министерстве юстиции Российской Федерации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13 августа 2015 г., регистрационный N 38491; официальный интернет-портал правовой информации (www.pravo.gov.ru), 2015, 13 августа);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Pr="00B03D3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30 июня 2016 г. N 102н "О внесении изменений в приказ Министерства финансов Российской Федерации от 22 июля 2015 г. N 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и порядке ее размещения" (зарегистрирован в Министерстве юстиции Российской Федерации, 2 августа 2016 г., регистрационный N 43059; официальный интернет-портал правовой информации (www.pravo.gov.ru), 2016, 2 августа).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B03D3B">
        <w:rPr>
          <w:rFonts w:ascii="Times New Roman" w:hAnsi="Times New Roman" w:cs="Times New Roman"/>
          <w:sz w:val="28"/>
          <w:szCs w:val="28"/>
        </w:rPr>
        <w:t xml:space="preserve">3. Настоящий приказ вступает в силу в установленном порядке, за исключением </w:t>
      </w:r>
      <w:hyperlink w:anchor="P618" w:history="1">
        <w:r w:rsidRPr="00B03D3B">
          <w:rPr>
            <w:rFonts w:ascii="Times New Roman" w:hAnsi="Times New Roman" w:cs="Times New Roman"/>
            <w:sz w:val="28"/>
            <w:szCs w:val="28"/>
          </w:rPr>
          <w:t>абзацев второго</w:t>
        </w:r>
      </w:hyperlink>
      <w:r w:rsidRPr="00B03D3B">
        <w:rPr>
          <w:rFonts w:ascii="Times New Roman" w:hAnsi="Times New Roman" w:cs="Times New Roman"/>
          <w:sz w:val="28"/>
          <w:szCs w:val="28"/>
        </w:rPr>
        <w:t>-</w:t>
      </w:r>
      <w:hyperlink w:anchor="P622" w:history="1">
        <w:r w:rsidRPr="00B03D3B">
          <w:rPr>
            <w:rFonts w:ascii="Times New Roman" w:hAnsi="Times New Roman" w:cs="Times New Roman"/>
            <w:sz w:val="28"/>
            <w:szCs w:val="28"/>
          </w:rPr>
          <w:t>шестого подпункта "г" пункта 5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Требований, утвержденных настоящим приказом, вступающих в силу с 1 января 2020 года.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Председателя Правительства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Российской Федерации -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А.Г.СИЛУАНОВ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Утвержден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приказом Министерства финансов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от 7 мая 2019 г. N 66н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B03D3B">
        <w:rPr>
          <w:rFonts w:ascii="Times New Roman" w:hAnsi="Times New Roman" w:cs="Times New Roman"/>
          <w:sz w:val="28"/>
          <w:szCs w:val="28"/>
        </w:rPr>
        <w:t>СОСТАВ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ИНФОРМАЦИИ О РЕЗУЛЬТАТАХ НЕЗАВИСИМОЙ ОЦЕНКИ КАЧЕСТВА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УСЛОВИЙ ОСУЩЕСТВЛЕНИЯ ОБРАЗОВАТЕЛЬНОЙ ДЕЯТЕЛЬНОСТИ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ДЕЯТЕЛЬНОСТЬ, УСЛОВИЙ ОКАЗАНИЯ УСЛУГ ОРГАНИЗАЦИЯМИ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КУЛЬТУРЫ, СОЦИАЛЬНОГО ОБСЛУЖИВАНИЯ,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МЕДИЦИНСКИМИ</w:t>
      </w:r>
      <w:proofErr w:type="gramEnd"/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ОРГАНИЗАЦИЯМИ, ФЕДЕРАЛЬНЫМИ УЧРЕЖДЕНИЯМИ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ЭКСПЕРТИЗЫ, ВКЛЮЧАЯ ЕДИНЫЕ ТРЕБОВАНИЯ К ТАКОЙ ИНФОРМАЦИИ,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РАЗМЕЩАЕМОЙ НА ОФИЦИАЛЬНОМ САЙТЕ ДЛЯ РАЗМЕЩЕНИЯ ИНФОРМАЦИИ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 ГОСУДАРСТВЕННЫХ И МУНИЦИПАЛЬНЫХ УЧРЕЖДЕНИЯХ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размещается информация о результатах независимой оценки качества условий осуществления образовательной деятельности организаций, осуществляющих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организации, независимая оценка качества условий оказания услуг) в следующем составе (далее - Состав):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proofErr w:type="gramStart"/>
      <w:r w:rsidRPr="00B03D3B">
        <w:rPr>
          <w:rFonts w:ascii="Times New Roman" w:hAnsi="Times New Roman" w:cs="Times New Roman"/>
          <w:sz w:val="28"/>
          <w:szCs w:val="28"/>
        </w:rPr>
        <w:lastRenderedPageBreak/>
        <w:t>1) сведения о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культуры,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здравоохранения,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образования, федеральном органе исполнительной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власти, осуществляющем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федеральном органе исполнительной власти, осуществляющем функции по выработке и реализации государственной политики и нормативно-правовому регулированию в сфере социальной защиты населения, органах государственной власти субъекта Российской Федерации и органах местного самоуправления, осуществляющих размещение информации о независимой оценке качества на официальном сайте в соответствии с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14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 Собрание законодательства Российской Федерации, 2014, ст. 4257; 2017, N 50, ст. 7563) (далее - Закон Российской Федерации "Основы законодательства Российской Федерации о культуре"), </w:t>
      </w:r>
      <w:hyperlink r:id="rId18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13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2017, N 50, ст. 7563) (далее - Федеральный закон "Об основах социального обслуживания граждан в Российской Федерации"), </w:t>
      </w:r>
      <w:hyperlink r:id="rId19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12 статьи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2017, N 50, ст. 7563) (далее - Федеральный закон "Об основах охраны здоровья граждан в Российской Федерации"), </w:t>
      </w:r>
      <w:hyperlink r:id="rId20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10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 (далее - Федеральный закон "Об образовании в Российской Федерации"), </w:t>
      </w:r>
      <w:hyperlink r:id="rId21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13 статьи 8.1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2017, N 50, ст. 7563) (далее - Федеральный закон "О социальной защите инвалидов в Российской Федерации"), </w:t>
      </w:r>
      <w:hyperlink r:id="rId22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7 статьи 11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экспертизы" (далее - Федеральный закон по вопросам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совершенствования проведения независимой оценки качества условий оказания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услуг) (Собрание законодательства Российской Федерации, 2017, N 50, ст. 7563) (далее - уполномоченные органы);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2) сведения об общественных советах по проведению независимой оценки качества условий оказания услуг организациями при уполномоченных органах, формируемых в соответствии с </w:t>
      </w:r>
      <w:hyperlink r:id="rId23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6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"Основы законодательства Российской Федерации о культуре", </w:t>
      </w:r>
      <w:hyperlink r:id="rId24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5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социального обслуживания граждан в Российской Федерации", </w:t>
      </w:r>
      <w:hyperlink r:id="rId25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4 статьи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Российской Федерации", </w:t>
      </w:r>
      <w:hyperlink r:id="rId26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2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</w:t>
      </w:r>
      <w:hyperlink r:id="rId27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5 статьи 8.1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 (далее - общественные советы по независимой оценке качества);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proofErr w:type="gramStart"/>
      <w:r w:rsidRPr="00B03D3B">
        <w:rPr>
          <w:rFonts w:ascii="Times New Roman" w:hAnsi="Times New Roman" w:cs="Times New Roman"/>
          <w:sz w:val="28"/>
          <w:szCs w:val="28"/>
        </w:rPr>
        <w:t>3) сведения об организациях, которые осуществляют сбор и обобщение информации о качестве условий оказания услуг организациями для проведения независимой оценки качества условий оказания услуг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обобщению указанной информации и определенных решениями уполномоченных органов в соответствии с </w:t>
      </w:r>
      <w:hyperlink r:id="rId28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12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"Основы законодательства Российской Федерации о культуре", </w:t>
      </w:r>
      <w:hyperlink r:id="rId29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11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социального обслуживания граждан в Российской Федерации", </w:t>
      </w:r>
      <w:hyperlink r:id="rId30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10 статьи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 Российской Федерации", </w:t>
      </w:r>
      <w:hyperlink r:id="rId31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8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в Российской Федерации", </w:t>
      </w:r>
      <w:hyperlink r:id="rId32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11 статьи 8.1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 (далее - оператор);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4) сведения о показателях, характеризующих общие критерии оценки качества условий оказания услуг организациями, в отношении которых проводится независимая оценка качества условий оказания ими услуг,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регулированию в сфере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в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33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7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"Основы законодательства Российской Федерации о культуре", </w:t>
      </w:r>
      <w:hyperlink r:id="rId34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6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социального обслуживания граждан в Российской Федерации", </w:t>
      </w:r>
      <w:hyperlink r:id="rId35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5 статьи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 Российской Федерации", </w:t>
      </w:r>
      <w:hyperlink r:id="rId36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5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</w:t>
      </w:r>
      <w:hyperlink r:id="rId37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6 статьи 8.1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"О социальной защите инвалидов в Российской Федерации" (далее - показатели, характеризующие общие критерии оценки качества);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6"/>
      <w:bookmarkEnd w:id="6"/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5) перечни организаций, в отношении которых проводится независимая оценка качества условий оказания услуг организациями, определенные общественными советами по независимой оценке качества в соответствии с </w:t>
      </w:r>
      <w:hyperlink r:id="rId38" w:history="1">
        <w:r w:rsidRPr="00B03D3B">
          <w:rPr>
            <w:rFonts w:ascii="Times New Roman" w:hAnsi="Times New Roman" w:cs="Times New Roman"/>
            <w:sz w:val="28"/>
            <w:szCs w:val="28"/>
          </w:rPr>
          <w:t>абзацем вторым части 11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"Основы законодательства Российской Федерации о культуре", </w:t>
      </w:r>
      <w:hyperlink r:id="rId39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 части 10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социального обслуживания граждан в Российской Федерации", </w:t>
      </w:r>
      <w:hyperlink r:id="rId40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 части 9 статьи</w:t>
        </w:r>
        <w:proofErr w:type="gramEnd"/>
        <w:r w:rsidRPr="00B03D3B">
          <w:rPr>
            <w:rFonts w:ascii="Times New Roman" w:hAnsi="Times New Roman" w:cs="Times New Roman"/>
            <w:sz w:val="28"/>
            <w:szCs w:val="28"/>
          </w:rPr>
          <w:t xml:space="preserve">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 Российской Федерации", </w:t>
      </w:r>
      <w:hyperlink r:id="rId41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 части 7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</w:t>
      </w:r>
      <w:hyperlink r:id="rId42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 части 10 статьи 8.1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 (далее - перечень организаций, в отношении которых проводится независимая оценка качества);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7"/>
      <w:bookmarkEnd w:id="7"/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6) перечни организаций (видов организаций), в отношении которых не проводится независимая оценка качества условий оказания услуг организациями, утвержденные уполномоченными органами в соответствии с </w:t>
      </w:r>
      <w:hyperlink r:id="rId43" w:history="1">
        <w:r w:rsidRPr="00B03D3B">
          <w:rPr>
            <w:rFonts w:ascii="Times New Roman" w:hAnsi="Times New Roman" w:cs="Times New Roman"/>
            <w:sz w:val="28"/>
            <w:szCs w:val="28"/>
          </w:rPr>
          <w:t>абзацем вторым части 6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"Основы законодательства Российской Федерации о культуре", </w:t>
      </w:r>
      <w:hyperlink r:id="rId44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 части 5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социального обслуживания граждан в Российской Федерации", </w:t>
      </w:r>
      <w:hyperlink r:id="rId45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 части 4 статьи 79.1</w:t>
        </w:r>
        <w:proofErr w:type="gramEnd"/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 Российской Федерации" (далее - перечень организаций, в отношении которых не проводится независимая оценка качества);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8"/>
      <w:bookmarkEnd w:id="8"/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7) сведения о результатах независимой оценки качества условий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оказания услуг организациями, а также предложениях об улучшении качества их деятельности, представленных общественными советами по независимой оценке качества в уполномоченные органы в соответствии с </w:t>
      </w:r>
      <w:hyperlink r:id="rId46" w:history="1">
        <w:r w:rsidRPr="00B03D3B">
          <w:rPr>
            <w:rFonts w:ascii="Times New Roman" w:hAnsi="Times New Roman" w:cs="Times New Roman"/>
            <w:sz w:val="28"/>
            <w:szCs w:val="28"/>
          </w:rPr>
          <w:t>абзацем шестым части 11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"Основы законодательства Российской Федерации о культуре", </w:t>
      </w:r>
      <w:hyperlink r:id="rId47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5 части 10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социального обслуживания граждан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в Российской Федерации", </w:t>
      </w:r>
      <w:hyperlink r:id="rId48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5 части 9 статьи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 Российской Федерации", </w:t>
      </w:r>
      <w:hyperlink r:id="rId49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5 части 7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</w:t>
      </w:r>
      <w:hyperlink r:id="rId50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4 части 10 статьи 8.1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 (далее соответственно - сведения о результатах независимой оценки качества, предложения об улучшении качества деятельности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организаций);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"/>
      <w:bookmarkEnd w:id="9"/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8) публичный отчет о результатах независимой оценки качества и принимаемых мерах по совершенствованию деятельности организаций, представляемый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законодательный (представительный) орган государственной власти субъекта Российской Федерации в соответствии с </w:t>
      </w:r>
      <w:hyperlink r:id="rId51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4 статьи 26.3-2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г. N 184-ФЗ "Об общих принципах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2007, N 1, ст. 21; N 43, ст. 5084; 2017, N 50, ст. 7563) (далее -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Федерации");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0"/>
      <w:bookmarkEnd w:id="10"/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9) планы организаций по устранению недостатков, выявленных в ходе независимой оценки качества, утверждаемые уполномоченными органами в соответствии с </w:t>
      </w:r>
      <w:hyperlink r:id="rId52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7 статьи 11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по вопросам совершенствования проведения независимой оценки качества условий оказания услуг, и информация о ходе их исполнения (далее - планы организаций по устранению недостатков, выявленных в ходе независимой оценки качества);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1"/>
      <w:bookmarkEnd w:id="11"/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10) сведения о должностных лицах уполномоченных органов, ответственных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мерах, назначаемых уполномоченными органами в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соответствии с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7 статьи 11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по вопросам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2"/>
      <w:bookmarkEnd w:id="12"/>
      <w:r w:rsidRPr="00B03D3B">
        <w:rPr>
          <w:rFonts w:ascii="Times New Roman" w:hAnsi="Times New Roman" w:cs="Times New Roman"/>
          <w:sz w:val="28"/>
          <w:szCs w:val="28"/>
        </w:rPr>
        <w:t>11) иные информация и документы по вопросам проведения независимой оценки качества, размещаемые уполномоченным органом на официальном сайте, в том числе сведения о проведении информационно-разъяснительной работы среди населения.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3"/>
      <w:bookmarkEnd w:id="13"/>
      <w:r w:rsidRPr="00B03D3B">
        <w:rPr>
          <w:rFonts w:ascii="Times New Roman" w:hAnsi="Times New Roman" w:cs="Times New Roman"/>
          <w:sz w:val="28"/>
          <w:szCs w:val="28"/>
        </w:rPr>
        <w:t xml:space="preserve">2. При формировании сведений, указанных в </w:t>
      </w:r>
      <w:hyperlink w:anchor="P62" w:history="1">
        <w:r w:rsidRPr="00B03D3B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54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уполномоченного органа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в соответствии со свидетельством о постановке на учет в налоговом органе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причины и дата постановки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на учет в налоговом органе уполномоченного органа в соответствии со свидетельством о постановке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на учет в налоговом органе;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месте нахождения уполномоченного органа, включая: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почтовый индекс места нахождения уполномоченного органа;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наименование страны (Российская Федерация) и код страны в соответствии с Общероссийским </w:t>
      </w:r>
      <w:hyperlink r:id="rId55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стран мира;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56" w:history="1">
        <w:r w:rsidRPr="00B03D3B">
          <w:rPr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населенного пункта, код территории населенного пункта в соответствии с Общероссийским </w:t>
      </w:r>
      <w:hyperlink r:id="rId57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тип и номер здания, сооружения;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тип и номер помещения, расположенного в здании или сооружении;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номера телефонов;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1 - сфера культуры;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2 - образовательная деятельность;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3 - сфера охраны здоровья граждан;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4 - сфера социального обслуживания граждан;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5 -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экспертиза.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и наименование вида экономической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в соответствии с Общероссийским </w:t>
      </w:r>
      <w:hyperlink r:id="rId58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и наименование территории деятельности уполномоченного органа в соответствии с Общероссийским </w:t>
      </w:r>
      <w:hyperlink r:id="rId59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 формировании информации о месте нахождения уполномоченного органа указывается место нахождения постоянно действующего исполнительного органа уполномоченного органа (в случае отсутствия постоянно действующего исполнительного органа уполномоченного органа - иного органа, имеющего право действовать от имени уполномоченного органа), по которому осуществляется связь с уполномоченным органом.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органа, коде и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наименовании сферы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0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коде и наименование территории деятельности уполномоченного органа в соответствии с Общероссийским </w:t>
      </w:r>
      <w:hyperlink r:id="rId61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органа, месте нахождения уполномоченного органа соответствует сведениям Единого государственного реестра юридических лиц.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коде и наименовании сферы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62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63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соответствует сведениям, представленным уполномоченным органом при регистрации на официальном сайте.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об идентификационном номере налогоплательщика уполномоченного органа, коде причины и дате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5"/>
      <w:bookmarkEnd w:id="14"/>
      <w:r w:rsidRPr="00B03D3B">
        <w:rPr>
          <w:rFonts w:ascii="Times New Roman" w:hAnsi="Times New Roman" w:cs="Times New Roman"/>
          <w:sz w:val="28"/>
          <w:szCs w:val="28"/>
        </w:rPr>
        <w:t xml:space="preserve">3. При формировании сведений, указанных в </w:t>
      </w:r>
      <w:hyperlink w:anchor="P63" w:history="1">
        <w:r w:rsidRPr="00B03D3B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реквизиты документа общественной палаты, которым утвержден состав общественного совета по независимой оценке качества (далее - документ об утверждении состава общественного совета по независимой оценке качества):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вида документа об утверждении состава общественного совета по независимой оценке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дата документа об утверждении состава общественного совета по независимой оценке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 документа об утверждении состава общественного совета по независимой оценке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общественного совета по независимой оценке качества с указанием на уполномоченный орган (уполномоченные органы), при которо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B03D3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) создан общественный совет по независимой оценке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код и наименование сферы деятельности организаций, в отношении которых общественным советом по независимой оценке качества осуществляется независимая оценка качества, принимающие следующие значения: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1 - сфера культуры;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2 - образовательная деятельность;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3 - сфера охраны здоровья граждан;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4 - сфера социального обслуживания граждан;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5 -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экспертиза;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создания общественного совета по независимой оценке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истечения полномочий общественного совета по независимой оценке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задачи, функции и полномочия общественного совета по независимой оценке качества в соответствии с положением об общественном совете по независимой оценке качества, определяемым уполномоченным органом в соответствии с </w:t>
      </w:r>
      <w:hyperlink r:id="rId64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9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"Основы законодательства Российской Федерации о культуре", </w:t>
      </w:r>
      <w:hyperlink r:id="rId65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5.2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социального обслуживания граждан в Российской Федерации", </w:t>
      </w:r>
      <w:hyperlink r:id="rId66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7 статьи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"Об основах охраны здоровья граждан в Российской Федерации", </w:t>
      </w:r>
      <w:hyperlink r:id="rId67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2.1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</w:t>
      </w:r>
      <w:hyperlink r:id="rId68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8 статьи 8.1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составе общественного совета по независимой оценке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 формировании информации о составе общественного совета по независимой оценке качества указываются следующие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члена общественного совета по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независимой оценке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включения члена общественного совета по независимой оценке качества в общественный совет по независимой оценке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место работы (службы, учебы) члена общественного совета по независимой оценке качества с указанием занимаемой должности;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полномочия члена общественного совета по независимой оценке качества в общественном совете по независимой оценке качества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фотография члена общественного совета по независимой оценке качества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биография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 наградах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деятельности члена общественного совета по независимой оценке качества в общественном совете (при наличии).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 информации об общественных советах по независимой оценке качества прилагаетс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B03D3B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) электронная(</w:t>
      </w:r>
      <w:proofErr w:type="spellStart"/>
      <w:r w:rsidRPr="00B03D3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) копия(</w:t>
      </w:r>
      <w:proofErr w:type="spellStart"/>
      <w:r w:rsidRPr="00B03D3B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) нормативного(</w:t>
      </w:r>
      <w:proofErr w:type="spellStart"/>
      <w:r w:rsidRPr="00B03D3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) правового(</w:t>
      </w:r>
      <w:proofErr w:type="spellStart"/>
      <w:r w:rsidRPr="00B03D3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) (правового(</w:t>
      </w:r>
      <w:proofErr w:type="spellStart"/>
      <w:r w:rsidRPr="00B03D3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) акта(</w:t>
      </w:r>
      <w:proofErr w:type="spellStart"/>
      <w:r w:rsidRPr="00B03D3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), определяющего(их) функции, полномочия и состав общественного совета.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9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 части 1 статьи 6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4701; 2013, N 14, ст. 1651; N 51, ст. 6683; 2016, N 27, ст. 4164; 2017, N 27, ст. 3945;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N 31, ст. 4772) размещение уполномоченным органом в информационной системе фотографии члена общественного совета, информации о биографии члена общественного совета с указанием даты и места рождения, сведений об образовании, местах работы, семейном положении, государственных и ведомственных наградах осуществляется в случае получения от члена общественного совета согласия на обработку его персональных данных.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В случае размещения уполномоченным органом на своем официальном сайте информации о полномочиях члена общественного совета по независимой оценке качества в общественном совете по независимой оценке качества, фотографии члена общественного совета по независимой оценке качества, информации о биографии члена общественного совета по независимой оценке качества с указанием даты и места рождения, сведений об образовании, местах работы, семейном положении, государственных и ведомственных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наградах, информации о деятельности члена общественного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совета по независимой оценке качества в общественном совете по независимой оценке качества по решению уполномоченного органа вместо указанных сведений в информационной системе может быть размещена ссылка на соответствующие сведения, размещенные на официальном сайте уполномоченного органа.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В данном случае уполномоченный орган обеспечивает наличие указанных сведений на своем официальном сайте в соответствии с приведенной ссылкой, а также обязательное изменение данной ссылки в случае изменения структуры размещения информации на своем официальном сайте или удаления информации.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4. При формировании сведений, указанных в </w:t>
      </w:r>
      <w:hyperlink w:anchor="P64" w:history="1">
        <w:r w:rsidRPr="00B03D3B">
          <w:rPr>
            <w:rFonts w:ascii="Times New Roman" w:hAnsi="Times New Roman" w:cs="Times New Roman"/>
            <w:sz w:val="28"/>
            <w:szCs w:val="28"/>
          </w:rPr>
          <w:t>подпункте 3 пункта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реквизиты решения уполномоченного органа по определению оператора (далее - решение):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решения;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 решения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государственном (муниципальном) контракте (договоре) на выполнение работ, оказание услуг по сбору и обобщению информации о качестве условий оказания услуг организациями, заключенном уполномоченным органом с оператором (далее - контракт):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7"/>
      <w:bookmarkEnd w:id="15"/>
      <w:r w:rsidRPr="00B03D3B">
        <w:rPr>
          <w:rFonts w:ascii="Times New Roman" w:hAnsi="Times New Roman" w:cs="Times New Roman"/>
          <w:sz w:val="28"/>
          <w:szCs w:val="28"/>
        </w:rPr>
        <w:t>дата заключения контракта;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8"/>
      <w:bookmarkEnd w:id="16"/>
      <w:r w:rsidRPr="00B03D3B">
        <w:rPr>
          <w:rFonts w:ascii="Times New Roman" w:hAnsi="Times New Roman" w:cs="Times New Roman"/>
          <w:sz w:val="28"/>
          <w:szCs w:val="28"/>
        </w:rPr>
        <w:t>номер контракта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об объеме финансовых средств, выделенных на работу оператора, по сферам деятельности организаций;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40"/>
      <w:bookmarkEnd w:id="17"/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 реестра контрактов, заключенных заказчиками, соответствующий сведениям о государственном (муниципальном) контракте, заключенном уполномоченным органом с оператором, сформированный в соответствии с </w:t>
      </w:r>
      <w:hyperlink r:id="rId70" w:history="1">
        <w:r w:rsidRPr="00B03D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23 декабря 2013 г. N 130н "Об утверждении Порядка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тайну" (зарегистрирован в Министерстве юстиции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Российской Федерации 16 апреля 2014 г., регистрационный N 31992; Российская газета, 2014, 23 апреля) &lt;1&gt; (далее - уникальный номер реестровой записи реестра контрактов) (при наличии);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&gt; С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изменениями, внесенными приказами Министерства финансов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17 июня 2014 г. N 52н (зарегистрирован в Министерстве юстиции Российской Федерации 17 июля 2014 г., регистрационный N 33142; Российская газета, 2014, 9 сентября) и от 26 сентября 2014 г. 108н (зарегистрирован в Министерстве юстиции Российской Федерации 24 октября 2014 г., регистрационный N 34441;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Российская газета, 2014, 31 октября).</w:t>
      </w:r>
      <w:proofErr w:type="gramEnd"/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4"/>
      <w:bookmarkEnd w:id="18"/>
      <w:r w:rsidRPr="00B03D3B">
        <w:rPr>
          <w:rFonts w:ascii="Times New Roman" w:hAnsi="Times New Roman" w:cs="Times New Roman"/>
          <w:sz w:val="28"/>
          <w:szCs w:val="28"/>
        </w:rPr>
        <w:t>информация о коде и наименовании организационно-правовой формы, коде и наименовании формы собственности, месте нахождения, идентификационном номере налогоплательщика, коде причины и дате постановки на учет в налоговом органе оператора или для иностранного юридического лица в соответствии с законодательством соответствующего иностранного государства аналоге идентификационного номера налогоплательщика оператора;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5"/>
      <w:bookmarkEnd w:id="19"/>
      <w:r w:rsidRPr="00B03D3B">
        <w:rPr>
          <w:rFonts w:ascii="Times New Roman" w:hAnsi="Times New Roman" w:cs="Times New Roman"/>
          <w:sz w:val="28"/>
          <w:szCs w:val="28"/>
        </w:rPr>
        <w:t>информация об объекте закупки, цене контракта, сроке исполнения контракта;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6"/>
      <w:bookmarkEnd w:id="20"/>
      <w:r w:rsidRPr="00B03D3B">
        <w:rPr>
          <w:rFonts w:ascii="Times New Roman" w:hAnsi="Times New Roman" w:cs="Times New Roman"/>
          <w:sz w:val="28"/>
          <w:szCs w:val="28"/>
        </w:rPr>
        <w:t>информация об исполнении контракта, включая информацию об оплате контракта, в том числе по сферам деятельности организаций, в отношении которых осуществляется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начислении неустоек (штрафов, пеней) в связи с ненадлежащим исполнением стороной контракта обязательств, предусмотренных контрактом;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 выполненных работах по сбору и обобщению информации о качестве условий оказания услуг организациями (далее - отчет оператора):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представления отчета оператора, предусмотренная контрактом;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реквизиты документа оператора, которым оператор представляет уполномоченному органу отчет оператора (далее - документ оператора):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вида документа оператора;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документа оператора;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 документа оператора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лица оператора, подписавшего отчет оператора;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если решение уполномоченного органа об определении оператора является нормативным правовым (правовым) актом, указывается также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вида нормативного правового (правового) акта;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дата принятия нормативного правового (правового) акта;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 нормативного правового (правового) акта;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нормативного правового (правового) акта (при наличии).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 информации о решении уполномоченного органа об определении оператора прилагается электронная копия решения уполномоченного органа об определении оператора.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137" w:history="1">
        <w:r w:rsidRPr="00B03D3B">
          <w:rPr>
            <w:rFonts w:ascii="Times New Roman" w:hAnsi="Times New Roman" w:cs="Times New Roman"/>
            <w:sz w:val="28"/>
            <w:szCs w:val="28"/>
          </w:rPr>
          <w:t>абзацах шестом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6" w:history="1">
        <w:r w:rsidRPr="00B03D3B">
          <w:rPr>
            <w:rFonts w:ascii="Times New Roman" w:hAnsi="Times New Roman" w:cs="Times New Roman"/>
            <w:sz w:val="28"/>
            <w:szCs w:val="28"/>
          </w:rPr>
          <w:t>двенадцатом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пункта, формируется в соответствии с требованиями к формированию соответствующей информации, предусмотренными </w:t>
      </w:r>
      <w:hyperlink r:id="rId71" w:history="1">
        <w:r w:rsidRPr="00B03D3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утвержденными приказом Министерства финансов Российской Федерации от 24 ноября 2014 г. N 136н "О порядке формирования информации, а также обмена информацией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и документами между заказчиками и Федеральным казначейством в целях ведения реестра контрактов, заключенных заказчиками" (зарегистрирован в Министерстве юстиции Российской Федерации 26 февраля 2015 г., регистрационный N 36216; официальный интернет-портал правовой информации (www.pravo.gov.ru), 2015 г., 27 февраля) &lt;2&gt;.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&gt; С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изменениями, внесенными приказами Министерства финансов Российской Федерации от 31 августа 2015 г. N 137н (зарегистрирован в Министерстве юстиции Российской Федерации 23 сентября 2015 г., регистрационный N 38971; официальный интернет-портал правовой информации (www.pravo.gov.ru), 2015, 25 сентября), от 28 апреля 2016 г. N 56н (зарегистрирован в Министерстве юстиции Российской Федерации 25 мая 2016 г., регистрационный N 42268; официальный интернет-портал правовой информации (www.pravo.gov.ru), 2016, 27 мая) и от 31 января 2017 г. N 12н (зарегистрирован в Министерстве юстиции Российской Федерации 13 апреля 2017 г., регистрационный N 46367; официальный интернет-портал правовой информации (www.pravo.gov.ru), 2017, 14 апреля).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В случае размещения уполномоченным органом информации, указанной в </w:t>
      </w:r>
      <w:hyperlink w:anchor="P140" w:history="1">
        <w:r w:rsidRPr="00B03D3B">
          <w:rPr>
            <w:rFonts w:ascii="Times New Roman" w:hAnsi="Times New Roman" w:cs="Times New Roman"/>
            <w:sz w:val="28"/>
            <w:szCs w:val="28"/>
          </w:rPr>
          <w:t>абзаце девятом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пункта: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вместо информации, указанной в </w:t>
      </w:r>
      <w:hyperlink w:anchor="P145" w:history="1">
        <w:r w:rsidRPr="00B03D3B">
          <w:rPr>
            <w:rFonts w:ascii="Times New Roman" w:hAnsi="Times New Roman" w:cs="Times New Roman"/>
            <w:sz w:val="28"/>
            <w:szCs w:val="28"/>
          </w:rPr>
          <w:t>абзацах одиннадцатом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6" w:history="1">
        <w:r w:rsidRPr="00B03D3B">
          <w:rPr>
            <w:rFonts w:ascii="Times New Roman" w:hAnsi="Times New Roman" w:cs="Times New Roman"/>
            <w:sz w:val="28"/>
            <w:szCs w:val="28"/>
          </w:rPr>
          <w:t>двенадцатом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пункта, размещается ссылка на соответствующие сведения, размещенные на официальном сайте единой информационной системы в сфере закупок товаров, работ, услуг для обеспечения государственных и муниципальных нужд;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указанная в </w:t>
      </w:r>
      <w:hyperlink w:anchor="P137" w:history="1">
        <w:r w:rsidRPr="00B03D3B">
          <w:rPr>
            <w:rFonts w:ascii="Times New Roman" w:hAnsi="Times New Roman" w:cs="Times New Roman"/>
            <w:sz w:val="28"/>
            <w:szCs w:val="28"/>
          </w:rPr>
          <w:t>абзацах шестом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8" w:history="1">
        <w:r w:rsidRPr="00B03D3B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 w:history="1">
        <w:r w:rsidRPr="00B03D3B">
          <w:rPr>
            <w:rFonts w:ascii="Times New Roman" w:hAnsi="Times New Roman" w:cs="Times New Roman"/>
            <w:sz w:val="28"/>
            <w:szCs w:val="28"/>
          </w:rPr>
          <w:t>десятом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5" w:history="1">
        <w:r w:rsidRPr="00B03D3B">
          <w:rPr>
            <w:rFonts w:ascii="Times New Roman" w:hAnsi="Times New Roman" w:cs="Times New Roman"/>
            <w:sz w:val="28"/>
            <w:szCs w:val="28"/>
          </w:rPr>
          <w:t>одиннадцатом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пункта, формируется в информационной системе автоматически после указания уникального номера реестровой записи реестра контрактов в соответствии со сведениями единой информационной системы в сфере закупок товаров, работ, услуг для обеспечения государственных и муниципальных нужд, указанными в данной реестровой записи реестра контрактов.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 информации об отчете оператора на официальном сайте прилагаются электронные копии отчета оператора, принятого уполномоченным органом, документа оператора о направлении отчета оператора.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указывается в формате ДД.ММ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ГГГ.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70"/>
      <w:bookmarkEnd w:id="21"/>
      <w:r w:rsidRPr="00B03D3B">
        <w:rPr>
          <w:rFonts w:ascii="Times New Roman" w:hAnsi="Times New Roman" w:cs="Times New Roman"/>
          <w:sz w:val="28"/>
          <w:szCs w:val="28"/>
        </w:rPr>
        <w:t xml:space="preserve">5. При формировании сведений, указанных в </w:t>
      </w:r>
      <w:hyperlink w:anchor="P65" w:history="1">
        <w:r w:rsidRPr="00B03D3B">
          <w:rPr>
            <w:rFonts w:ascii="Times New Roman" w:hAnsi="Times New Roman" w:cs="Times New Roman"/>
            <w:sz w:val="28"/>
            <w:szCs w:val="28"/>
          </w:rPr>
          <w:t>подпункте 4 пункта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1"/>
      <w:bookmarkEnd w:id="22"/>
      <w:proofErr w:type="gramStart"/>
      <w:r w:rsidRPr="00B03D3B">
        <w:rPr>
          <w:rFonts w:ascii="Times New Roman" w:hAnsi="Times New Roman" w:cs="Times New Roman"/>
          <w:sz w:val="28"/>
          <w:szCs w:val="28"/>
        </w:rPr>
        <w:t>код и наименование сферы деятельности организаций, в отношении которых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качества, принимающие следующие значения (далее - сферы деятельности организаций):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1 - сфера культуры;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2 - образовательная деятельность;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3 - сфера охраны здоровья граждан;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4 - сфера социального обслуживания граждан;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5 -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экспертиза;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77"/>
      <w:bookmarkEnd w:id="23"/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наименование видов организаций, в отношении которых федеральным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установлены показатели, характеризующие общие критерии оценки качества (далее - виды организаций) (при наличии);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реквизиты нормативного правового акта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образования, федерального органа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социальной защиты населения, устанавливающего показатели, характеризующие общие критерии оценки качества (далее - нормативный правовой акт о показателях, характеризующих общие критерии оценки качества):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вида нормативного правового акта о показателях, характеризующих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принятия нормативного правового акта о показателях, характеризующих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уполномоченного органа, принявшего нормативный правовой акт о показателях, характеризующих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номер нормативного правового акта о показателях, характеризующих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 о показателях, характеризующих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регистрации нормативного правового акта о показателях, характеризующих общие критерии оценки качества в Министерстве юстиции Российской Федерации: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регистрации нормативного правового акта о показателях, характеризующих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регистрационный номер нормативного правового акта о показателях, характеризующих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показателя, характеризующего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88"/>
      <w:bookmarkEnd w:id="24"/>
      <w:r w:rsidRPr="00B03D3B">
        <w:rPr>
          <w:rFonts w:ascii="Times New Roman" w:hAnsi="Times New Roman" w:cs="Times New Roman"/>
          <w:sz w:val="28"/>
          <w:szCs w:val="28"/>
        </w:rPr>
        <w:t xml:space="preserve">код и наименование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критерия оценки качества условий оказания услуг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показатель, характеризующий общий критерий оценки качества, принимающие следующие значения: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1 - открытость и доступность информации об организации;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2 - комфортность условий предоставления услуги, в том числе время ожидания ее предоставления;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3 - доступность услуг для инвалидов;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4 - доброжелательность, вежливость работников организации;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5 - удовлетворенность условиями оказания услуг;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94"/>
      <w:bookmarkEnd w:id="25"/>
      <w:r w:rsidRPr="00B03D3B">
        <w:rPr>
          <w:rFonts w:ascii="Times New Roman" w:hAnsi="Times New Roman" w:cs="Times New Roman"/>
          <w:sz w:val="28"/>
          <w:szCs w:val="28"/>
        </w:rPr>
        <w:t>наименование единицы измерения показателя, характеризующего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95"/>
      <w:bookmarkEnd w:id="26"/>
      <w:r w:rsidRPr="00B03D3B">
        <w:rPr>
          <w:rFonts w:ascii="Times New Roman" w:hAnsi="Times New Roman" w:cs="Times New Roman"/>
          <w:sz w:val="28"/>
          <w:szCs w:val="28"/>
        </w:rPr>
        <w:t>наименования параметров, используемых при расчете значения показателя, характеризующего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96"/>
      <w:bookmarkEnd w:id="27"/>
      <w:r w:rsidRPr="00B03D3B">
        <w:rPr>
          <w:rFonts w:ascii="Times New Roman" w:hAnsi="Times New Roman" w:cs="Times New Roman"/>
          <w:sz w:val="28"/>
          <w:szCs w:val="28"/>
        </w:rPr>
        <w:t>наименования индикаторов определения значения параметров, используемых при расчете значения показателя, характеризующего общие критерии оценки качества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97"/>
      <w:bookmarkEnd w:id="28"/>
      <w:r w:rsidRPr="00B03D3B">
        <w:rPr>
          <w:rFonts w:ascii="Times New Roman" w:hAnsi="Times New Roman" w:cs="Times New Roman"/>
          <w:sz w:val="28"/>
          <w:szCs w:val="28"/>
        </w:rPr>
        <w:t>наименование единиц измерения параметров, используемых при расчете значения показателя, характеризующего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порядок расчета значения показателя, характеризующего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99"/>
      <w:bookmarkEnd w:id="29"/>
      <w:r w:rsidRPr="00B03D3B">
        <w:rPr>
          <w:rFonts w:ascii="Times New Roman" w:hAnsi="Times New Roman" w:cs="Times New Roman"/>
          <w:sz w:val="28"/>
          <w:szCs w:val="28"/>
        </w:rPr>
        <w:t>значение максимальной величины оценки показателя, характеризующего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00"/>
      <w:bookmarkEnd w:id="30"/>
      <w:r w:rsidRPr="00B03D3B">
        <w:rPr>
          <w:rFonts w:ascii="Times New Roman" w:hAnsi="Times New Roman" w:cs="Times New Roman"/>
          <w:sz w:val="28"/>
          <w:szCs w:val="28"/>
        </w:rPr>
        <w:t>значимость показателя, характеризующего общие критерии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 информации о нормативном правовом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 показателях, характеризующих общие критерии оценки качества, прилагается электронная копия соответственно нормативного правового акта о показателях, характеризующих общие критерии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94" w:history="1">
        <w:r w:rsidRPr="00B03D3B">
          <w:rPr>
            <w:rFonts w:ascii="Times New Roman" w:hAnsi="Times New Roman" w:cs="Times New Roman"/>
            <w:sz w:val="28"/>
            <w:szCs w:val="28"/>
          </w:rPr>
          <w:t>абзацах двадцать пятом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5" w:history="1">
        <w:r w:rsidRPr="00B03D3B">
          <w:rPr>
            <w:rFonts w:ascii="Times New Roman" w:hAnsi="Times New Roman" w:cs="Times New Roman"/>
            <w:sz w:val="28"/>
            <w:szCs w:val="28"/>
          </w:rPr>
          <w:t>двадцать шестом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7" w:history="1">
        <w:r w:rsidRPr="00B03D3B">
          <w:rPr>
            <w:rFonts w:ascii="Times New Roman" w:hAnsi="Times New Roman" w:cs="Times New Roman"/>
            <w:sz w:val="28"/>
            <w:szCs w:val="28"/>
          </w:rPr>
          <w:t>двадцать восьмом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9" w:history="1">
        <w:r w:rsidRPr="00B03D3B">
          <w:rPr>
            <w:rFonts w:ascii="Times New Roman" w:hAnsi="Times New Roman" w:cs="Times New Roman"/>
            <w:sz w:val="28"/>
            <w:szCs w:val="28"/>
          </w:rPr>
          <w:t>тридцатом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пункта,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72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2 статьи 12</w:t>
        </w:r>
        <w:proofErr w:type="gramEnd"/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по вопросам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единым порядком расчета показателей, характеризующих общие критерии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Сведения о показателях, характеризующих общие критерии оценки качества, в части информации, указанной в </w:t>
      </w:r>
      <w:hyperlink w:anchor="P171" w:history="1">
        <w:r w:rsidRPr="00B03D3B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7" w:history="1">
        <w:r w:rsidRPr="00B03D3B">
          <w:rPr>
            <w:rFonts w:ascii="Times New Roman" w:hAnsi="Times New Roman" w:cs="Times New Roman"/>
            <w:sz w:val="28"/>
            <w:szCs w:val="28"/>
          </w:rPr>
          <w:t>восьмом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8" w:history="1">
        <w:r w:rsidRPr="00B03D3B">
          <w:rPr>
            <w:rFonts w:ascii="Times New Roman" w:hAnsi="Times New Roman" w:cs="Times New Roman"/>
            <w:sz w:val="28"/>
            <w:szCs w:val="28"/>
          </w:rPr>
          <w:t>девятнадцатом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6" w:history="1">
        <w:r w:rsidRPr="00B03D3B">
          <w:rPr>
            <w:rFonts w:ascii="Times New Roman" w:hAnsi="Times New Roman" w:cs="Times New Roman"/>
            <w:sz w:val="28"/>
            <w:szCs w:val="28"/>
          </w:rPr>
          <w:t>двадцать седьмом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0" w:history="1">
        <w:r w:rsidRPr="00B03D3B">
          <w:rPr>
            <w:rFonts w:ascii="Times New Roman" w:hAnsi="Times New Roman" w:cs="Times New Roman"/>
            <w:sz w:val="28"/>
            <w:szCs w:val="28"/>
          </w:rPr>
          <w:t>тридцать первом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пункта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в сфере здравоохранения,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населения,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видах медицинских организаций формируется в информационной системе в соответствии с номенклатурой медицинских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устанавливаемой в соответствии со </w:t>
      </w:r>
      <w:hyperlink r:id="rId73" w:history="1">
        <w:r w:rsidRPr="00B03D3B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охране здоровья граждан" (далее - номенклатура медицинских организаций).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05"/>
      <w:bookmarkEnd w:id="31"/>
      <w:r w:rsidRPr="00B03D3B">
        <w:rPr>
          <w:rFonts w:ascii="Times New Roman" w:hAnsi="Times New Roman" w:cs="Times New Roman"/>
          <w:sz w:val="28"/>
          <w:szCs w:val="28"/>
        </w:rPr>
        <w:t xml:space="preserve">6. При формировании сведений, указанных в </w:t>
      </w:r>
      <w:hyperlink w:anchor="P66" w:history="1">
        <w:r w:rsidRPr="00B03D3B">
          <w:rPr>
            <w:rFonts w:ascii="Times New Roman" w:hAnsi="Times New Roman" w:cs="Times New Roman"/>
            <w:sz w:val="28"/>
            <w:szCs w:val="28"/>
          </w:rPr>
          <w:t>подпункте 5 пункта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общественного совета по независимой оценке качества, определившего перечень организаций, в отношении которых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код и наименование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количество организаций по сферам деятельности, включенных в перечень организаций, в отношении которых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количество организаций по сферам деятельности, подлежащих независимой оценке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удельный вес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реквизиты документа общественного совета, которым определен перечень организаций, в отношении которых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период (год) проведения независимой оценки качества в отношении организации, включенной в перечень организаций, в отношении которых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полное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сокращенное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фирменное наименование организаций, включенных в перечень организаций, в отношении которых проводится независимая оценка качества, в соответствии с Единым государственным реестром юридических лиц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коды и наименования организационно-правовых форм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4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коды и наименования форм собственности организаций, включенных в перечень организаций, в отношении которых проводится независимая оценка качества, в соответствии с Общероссийским </w:t>
      </w:r>
      <w:hyperlink r:id="rId75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форм собственности;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идентификационные номера налогоплательщиков организаций, включенных в перечень организаций, в отношении которых проводится независимая оценка качества, в соответствии со свидетельствами о постановке на учет в налоговом органе;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коды причины и даты постановки на учет в налоговом органе организаций, включенных в перечень организаций, в отношении которых проводится независимая оценка, в соответствии со свидетельствами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наименования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месте нахождения организаций, включая: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почтовый индекс;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страны;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76" w:history="1">
        <w:r w:rsidRPr="00B03D3B">
          <w:rPr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пункта, код территории населенного пункта в соответствии с Общероссийским </w:t>
      </w:r>
      <w:hyperlink r:id="rId77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наименование элемента планировочной структуры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тип и номер здания, сооружения;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тип и номер помещения, расположенного в здании или сооружении;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номера телефонов;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доменные имена официальных сайтов организаций в информационно-телекоммуникационной сети "Интернет" (далее - сеть "Интернет").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наименовании общественного совета по независимой оценке качества формируется в информационной системе путем выбора соответствующего значения из перечня наименований общественных советов, формируемых в соответствии с </w:t>
      </w:r>
      <w:hyperlink w:anchor="P105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коде и наименовании сферы деятельности организаций, в отношении которых общественным советом определен перечень организаций, в отношении которых проводится независимая оценка качества, формируется в информационной системе автоматически на основании информации о коде и наименовании сферы деятельности организаций, в отношении которых общественными советом по независимой оценке качества проводится независимая оценка качества, формируемой в соответствии с </w:t>
      </w:r>
      <w:hyperlink w:anchor="P105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Информация об удельном весе количества организаций по сферам деятельности, охваченных независимой оценкой качества в отчетном периоде, от общего числа организаций по сферам деятельности, подлежащих независимой оценке качества, формируется в информационной системе автоматически на основании сведений о количестве организаций по сферам деятельности, включенных в перечень организаций, в отношении которых проводится независимая оценка качества, и количестве организаций по сферам деятельности, подлежащих независимой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оценке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При формировании информации о реквизитах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качества,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указываются следующие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вида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 документа общественного совета по независимой оценке качества, которым определен перечень организаций, в отношении которых проводится независимая оценка качества (при наличии).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Информация о полном, сокращенном и фирменном наименованиях организаций, включенных в перечень организаций, в отношении которых проводится независимая оценка качества, кодах и наименованиях их организационно-правовых форм, месте нахождения организаций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проводится независимая оценка качества, сведения о которых содержатся в реестре участников бюджетного процесса, а также юридических лиц, не являющихся участниками бюджетного процесса (далее - Сводный реестр), формирование и ведение которого осуществляется в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с </w:t>
      </w:r>
      <w:hyperlink r:id="rId78" w:history="1">
        <w:r w:rsidRPr="00B03D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Минфина России от 23 декабря 2014 г.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(www.pravo.gov.ru), 2015, 13 февраля) &lt;3&gt;,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&lt;3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&gt; С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изменениями, внесенными приказами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наименованиях видов организаций, к которым применяются показатели, характеризующие общие критерии оценки качества, соответствующие организациям, включенным в перечень организаций, в отношении которых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указывается в формате ДД.ММ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ГГГ.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7. При формировании сведений, указанных в </w:t>
      </w:r>
      <w:hyperlink w:anchor="P67" w:history="1">
        <w:r w:rsidRPr="00B03D3B">
          <w:rPr>
            <w:rFonts w:ascii="Times New Roman" w:hAnsi="Times New Roman" w:cs="Times New Roman"/>
            <w:sz w:val="28"/>
            <w:szCs w:val="28"/>
          </w:rPr>
          <w:t>подпункте 6 пункта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код и наименование сферы деятельности организаций, в отношении которых не проводится независимая оценка качества, принимающие значение в соответствии с </w:t>
      </w:r>
      <w:hyperlink w:anchor="P171" w:history="1">
        <w:r w:rsidRPr="00B03D3B">
          <w:rPr>
            <w:rFonts w:ascii="Times New Roman" w:hAnsi="Times New Roman" w:cs="Times New Roman"/>
            <w:sz w:val="28"/>
            <w:szCs w:val="28"/>
          </w:rPr>
          <w:t>абзацем вторым пункта 5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реквизиты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вида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уполномоченного органа, принявшего нормативный правовой акт, которым утверждается перечень организаций, в отношении которых не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принятия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 уполномоченного органа, которым утверждается перечень организаций, в отношении которых не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регистрации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в Министерстве юстиции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регистрационный номер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предварительном обсуждении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с общественным советом по независимой оценке качества: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общественного совета по независимой оценке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решении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вида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текст документа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наименование видов медицинских организаций, в отношении которых уполномоченным органом определен перечень организаций, в отношении которых не проводится независимая оценка качества, в соответствии с номенклатурой медицинских организаций;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об организациях культуры и социального обслуживания, включенных в </w:t>
      </w:r>
      <w:hyperlink r:id="rId79" w:history="1">
        <w:r w:rsidRPr="00B03D3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организаций, в отношении которых не проводится независимая оценка качества: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полное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сокращенное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фирменное наименование организаций, включенных в перечень организаций, в отношении которых не проводится независимая оценка качества, в соответствии с Единым государственным реестром юридических лиц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коды и наименования организационно-правовых форм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80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коды и наименования форм собственности организаций, включенных в перечень организаций, в отношении которых не проводится независимая оценка качества, в соответствии с Общероссийским </w:t>
      </w:r>
      <w:hyperlink r:id="rId81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форм собственности;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идентификационные номера налогоплательщиков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коды причины и даты постановки на учет в налоговом органе организаций, включенных в перечень организаций, в отношении которых не проводится независимая оценка качества, в соответствии со свидетельством о постановке на учет в налоговом органе (за исключением физических лиц, зарегистрированных в качестве индивидуальных предпринимателей);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месте нахождения организаций, включая: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почтовый индекс;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наименование страны;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82" w:history="1">
        <w:r w:rsidRPr="00B03D3B">
          <w:rPr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пункта, код территории населенного пункта в соответствии с Общероссийским </w:t>
      </w:r>
      <w:hyperlink r:id="rId83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тип и номер здания, сооружения;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тип и номер помещения, расположенного в здании или сооружении;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номера телефонов;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доменные имена официальных сайтов организаций в сети "Интернет".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 размещении информации о месте нахождения организации указывается место нахождения постоянно действующего исполнительного органа организации (в случае отсутствия постоянно действующего исполнительного органа организации - иного органа, имеющего право действовать от имени организации), по которому осуществляется связь с организацией.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К информации о реквизитах нормативного правового акта 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нормативный правовой акт уполномоченного органа, которым утверждается перечень организаций, в отношении которых не проводится независимая оценка качества.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К информации о решении общественного совета по независимой оценке качества по предварительному обсуждению нормативного правового акта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которым утверждается перечень организаций, в отношении которых не проводится независимая оценка качества, на официальном сайте размещается решение общественного совета по независимой оценке качества по предварительному обсуждению нормативного правового акта уполномоченного органа, которым утверждается перечень организаций, в отношении которых не проводится независимая оценка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наименованиях видов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полного перечня наименований видов организаций, формируемого в соответствии с </w:t>
      </w:r>
      <w:hyperlink w:anchor="P170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наименованиях видов медицинских организаций, включенных в перечень организаций, в отношении которых не проводится независимая оценка качества, формируется в информационной системе путем выбора соответствующих наименований видов организаций из перечня наименований видов медицинских организаций, формируемого в соответствии с </w:t>
      </w:r>
      <w:hyperlink w:anchor="P170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Информация о полном, сокращенном и фирменном наименованиях организаций, включенных в перечень организаций, в отношении которых не проводится независимая оценка качества, месте нахождения организаций, кодах и наименованиях их организационно-правовых форм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 которых не проводится независимая оценка качества, и при наличии кодов причины 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даты постановки их на учет в налоговом органе в соответствии со сведениями Единого государственного реестра юридических лиц и Единого государственного реестра индивидуальных предпринимателей.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Информация о коде и наименовании форм собственности организаций, адресах электронной почты и доменных именах официальных сайтов организаций в сети "Интернет" для организаций, включенных в перечень организаций, в отношении которых не проводится независимая оценка качества, сведения о которых содержатся в Сводном реестре, формируется в информационной системе автоматически после указания информации об идентификационных номерах налогоплательщиков организаций, включенных в перечень организаций, в отношении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которых не проводится независимая оценка качества, и при наличии кодов причины и даты постановки их на учет в налоговом органе в соответствии со сведениями Сводного реестра.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Дата указывается в формате ДД.ММ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ГГГ.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Сведения о перечне организаций, в отношении которых не проводится независимая оценка качества, формируются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выработке и реализации государственной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сфере социального обслуживания населения.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300"/>
      <w:bookmarkEnd w:id="32"/>
      <w:r w:rsidRPr="00B03D3B">
        <w:rPr>
          <w:rFonts w:ascii="Times New Roman" w:hAnsi="Times New Roman" w:cs="Times New Roman"/>
          <w:sz w:val="28"/>
          <w:szCs w:val="28"/>
        </w:rPr>
        <w:t xml:space="preserve">8. При формировании сведений, указанных в </w:t>
      </w:r>
      <w:hyperlink w:anchor="P68" w:history="1">
        <w:r w:rsidRPr="00B03D3B">
          <w:rPr>
            <w:rFonts w:ascii="Times New Roman" w:hAnsi="Times New Roman" w:cs="Times New Roman"/>
            <w:sz w:val="28"/>
            <w:szCs w:val="28"/>
          </w:rPr>
          <w:t>подпункте 7 пункта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общественного совета по независимой оценке качества, которым представлены в уполномоченный орган результаты независимой оценки качества и предложения об улучшении деятельности организаций;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период проведения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представления общественным советом по независимой оценке качества в уполномоченный орган результатов независимой оценки качества и предложений об улучшении деятельности организаций;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реквизиты документа общественного совета по независимой оценке качества, которым утверждаются результаты независимой оценки качества и предложения об улучшении деятельности организаций (при наличии):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вида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 документа общественного совета по независимой оценке качества, которым утверждаются результаты независимой оценки качества и предложения по улучшению деятельности организаций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основные результаты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численность получателей услуг организации в течение календарного года, предшествующего году проведения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численность респондентов, участвовавших в социологических опросах;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доля респондентов, участвовавших в социологических опросах, в общей численности получателей услуг организации в течение календарного года, предшествующего году проведения независимой оценки качества (в процентах);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количественные результаты независимой оценки качества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показателям, характеризующим общие критерии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организациям;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муниципальным образованиям;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субъектам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 сферам деятельности организаций в муниципальном образовании;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 сферам деятельности организаций в субъекте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 сферам деятельности в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основные недостатки, выявленные в ходе проведения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предложения об улучшении качества деятельности организаций.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наименовании общественного совета по независимой оценке качества, которым предоставлены в уполномоченный орган результаты независимой оценки качества и предложения об улучшении качества деятельности организаций, формируется в информационной системе путем выбора соответствующего значения из перечня наименований общественных советов по независимой оценке качества, положения о которых утверждены уполномоченным органом.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 сведениям о результатах независимой оценки качества и предложениях по улучшению деятельности организаций на официальном сайте размещается документ общественного совета по независимой оценке качества, содержащий сведения о результатах независимой оценки качества и предложениях по улучшению деятельности организаций, направленный общественным советом по независимой оценке качества уполномоченному органу.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указываются следующие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значения параметров, используемых при расчете значения показателей, характеризующих общие критерии оценки качества, в том числе по каждой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организации, включенной в перечни организаций, в отношении которых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значение показателя, характеризующего общие критерии оценки качества, по каждой организации, включенной в перечни организаций, в отношении которых проводится независимая оценка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Сведения о значениях показателей, характеризующих общие критерии оценки качества, по каждой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параметров и сведений о выполнении организацией индикаторов определения значения параметров, используемых при расчете значения показателя, характеризующего общие критерии оценки качества, в соответствии с порядками расчетов, сформированными в соответствии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170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330"/>
      <w:bookmarkEnd w:id="33"/>
      <w:r w:rsidRPr="00B03D3B">
        <w:rPr>
          <w:rFonts w:ascii="Times New Roman" w:hAnsi="Times New Roman" w:cs="Times New Roman"/>
          <w:sz w:val="28"/>
          <w:szCs w:val="28"/>
        </w:rPr>
        <w:t>При формировании информации о количественных результатах независимой оценки качества по организации указываются следующие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порядок расчета показателя, характеризующего общие критерии оценки качества, по организации;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значения параметров, используемых при расчете показателя, характеризующего общие критерии оценки качества, по организации;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значение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Сведения о значениях параметров, используемых при расчете показателя, характеризующего общие критерии оценки качества, по организации формируются в информационной системе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автоматически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Сведения о значении показателя, характеризующего общие критерии оценки качества, по организации, включенной в перечни организаций, в отношении которых проводится независимая оценка качества, формируются в информационной системе на основании информации о значениях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параметров, используемых при расчете показателя, характеризующего общие критерии оценки качества, по организации в соответствии с порядком расчета, указанным в </w:t>
      </w:r>
      <w:hyperlink w:anchor="P330" w:history="1">
        <w:r w:rsidRPr="00B03D3B">
          <w:rPr>
            <w:rFonts w:ascii="Times New Roman" w:hAnsi="Times New Roman" w:cs="Times New Roman"/>
            <w:sz w:val="28"/>
            <w:szCs w:val="28"/>
          </w:rPr>
          <w:t>абзаце тридцать первом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Сведения о порядке расчета показателя, характеризующего общие критерии оценки качества, по организации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4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2 статьи 12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по вопросам совершенствования проведения независимой оценки качества условий оказания услуг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единым порядком расчета показателей, характеризующих общие критерии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337"/>
      <w:bookmarkEnd w:id="34"/>
      <w:r w:rsidRPr="00B03D3B">
        <w:rPr>
          <w:rFonts w:ascii="Times New Roman" w:hAnsi="Times New Roman" w:cs="Times New Roman"/>
          <w:sz w:val="28"/>
          <w:szCs w:val="28"/>
        </w:rPr>
        <w:t>При формировании информации о количественных результатах независимой оценки качества по сфере деятельности в Российской Федерации (субъекте Российской Федерации, муниципальном образовании) указываются следующие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порядок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значения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значение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Сведения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автоматически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и соответствует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организациям, и сформированной в соответствии с </w:t>
      </w:r>
      <w:hyperlink w:anchor="P205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 в части количества организаций по сферам деятельности, включенных в перечни организаций, в отношении которых проводится независимая оценка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Сведения о значении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в соответствии с порядком расчета, указанным в </w:t>
      </w:r>
      <w:hyperlink w:anchor="P337" w:history="1">
        <w:r w:rsidRPr="00B03D3B">
          <w:rPr>
            <w:rFonts w:ascii="Times New Roman" w:hAnsi="Times New Roman" w:cs="Times New Roman"/>
            <w:sz w:val="28"/>
            <w:szCs w:val="28"/>
          </w:rPr>
          <w:t>абзаце тридцать восьмом</w:t>
        </w:r>
        <w:proofErr w:type="gramEnd"/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Сведения о порядке расчета показателя, характеризующего общие критерии оценки качества, по сфере деятельности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5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2 статьи 12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по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вопросам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единым порядком расчета показателей, характеризующих общие критерии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Отнесение организации к соответствующей отрасли, субъекту Российской Федерации (муниципальному образованию) осуществляется в информационной системе автоматически на основании сведений, указанных по данной организации в соответствии с </w:t>
      </w:r>
      <w:hyperlink w:anchor="P205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345"/>
      <w:bookmarkEnd w:id="35"/>
      <w:r w:rsidRPr="00B03D3B">
        <w:rPr>
          <w:rFonts w:ascii="Times New Roman" w:hAnsi="Times New Roman" w:cs="Times New Roman"/>
          <w:sz w:val="28"/>
          <w:szCs w:val="28"/>
        </w:rPr>
        <w:t>При формировании информации о количественных результатах независимой оценки качества в Российской Федерации (субъекте Российской Федерации, муниципальном образовании) указываются следующие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порядок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значения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значение показателя, характеризующего общие критерии оценки качества, в Российской Федерации (субъекте Российской Федерации, муниципальном образовании).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Сведения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автоматически и соответствуют информации, полученной при формировании информации о количественных результатах независимой оценки качества по показателям, характеризующим общие критерии оценки качества, по сферам деятельности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 (субъекте Российской Федерации, муниципальном образовании).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Сведения о значении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на основании информации о значениях параметров, используемых при расчете показателя, характеризующего общие критерии оценки качества, в Российской Федерации (субъекте Российской Федерации, муниципальном образовании) в соответствии с порядком расчета, сформированным в соответствии с </w:t>
      </w:r>
      <w:hyperlink w:anchor="P345" w:history="1">
        <w:r w:rsidRPr="00B03D3B">
          <w:rPr>
            <w:rFonts w:ascii="Times New Roman" w:hAnsi="Times New Roman" w:cs="Times New Roman"/>
            <w:sz w:val="28"/>
            <w:szCs w:val="28"/>
          </w:rPr>
          <w:t>абзацем сорок шестым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Сведения о порядке расчета показателя, характеризующего общие критерии оценки качества, в Российской Федерации (субъекте Российской Федерации, муниципальном образовании) формируются в информационной системе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устанавливаемым им в соответствии с </w:t>
      </w:r>
      <w:hyperlink r:id="rId86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2 статьи 12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по вопросам совершенствования проведения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условий оказания услуг единым порядком расчета показателей, характеризующих общие критерии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9. При формировании сведений, указанных в </w:t>
      </w:r>
      <w:hyperlink w:anchor="P69" w:history="1">
        <w:r w:rsidRPr="00B03D3B">
          <w:rPr>
            <w:rFonts w:ascii="Times New Roman" w:hAnsi="Times New Roman" w:cs="Times New Roman"/>
            <w:sz w:val="28"/>
            <w:szCs w:val="28"/>
          </w:rPr>
          <w:t>подпункте 8 пункта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реквизиты публичного отчета о результатах независимой оценки качества и принимаемых мерах по совершенствованию деятельности указанных организаций (далее - публичный отчет):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отчетный период (дата начала и дата окончания);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фамилия, имя, отчество (при наличии)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подписавшего публичный отчет;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подписания публичного отчета;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87" w:history="1">
        <w:r w:rsidRPr="00B03D3B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публичного отчета, утвержденной постановлением Правительства Российской Федерации от 17 апреля 2018 г. N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(представительный) орган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субъекта Российской Федерации, и формы плана по устранению недостатков, выявленных в ходе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2018, N 17, ст. 2498) (далее - сведения, предусмотренной формой публичного отчета);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рассмотрения публичного отчета в законодательном (представительном) органе государственной власти субъекта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решение, принятое законодательным (представительным) органом государственной власти субъекта Российской Федерации по итогам рассмотрения публичного отчета.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 формировании решения, принятого законодательным (представительным) органом государственной власти субъекта Российской Федерации по итогам рассмотрения публичного отчета, указывается: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описание рекомендаций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реквизиты документа, содержащего рекомендации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по улучшению организации работы соответствующих организаций (далее - документ, содержащий рекомендации):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вида документа, содержащего рекомендации;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документа, содержащего рекомендации;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подписания документа, содержащего рекомендации;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 документа, содержащего рекомендации;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органа государственной власти субъекта Российской Федерации, принявшего документ, содержащий рекомендации;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копия документа, содержащего рекомендации.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Сведения, предусмотренные формой публичного отчета, формируются в информационной системе автоматически на основании сведений, размещенных в соответствии с </w:t>
      </w:r>
      <w:hyperlink w:anchor="P73" w:history="1">
        <w:r w:rsidRPr="00B03D3B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00" w:history="1">
        <w:r w:rsidRPr="00B03D3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73" w:history="1">
        <w:r w:rsidRPr="00B03D3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16" w:history="1">
        <w:r w:rsidRPr="00B03D3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информации о наименовании организаций, набравших наибольшее (наименьшее) количество баллов, приводятся сведения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не более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10 процентам организаций, включенных в перечень организаций, в отношении которых проводится независимая оценка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 сведениям, предусмотренным формой публичного отчета, на официальном сайте размещается утвержденный публичный отчет.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указывается в формате ДД.ММ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ГГГ.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373"/>
      <w:bookmarkEnd w:id="36"/>
      <w:r w:rsidRPr="00B03D3B">
        <w:rPr>
          <w:rFonts w:ascii="Times New Roman" w:hAnsi="Times New Roman" w:cs="Times New Roman"/>
          <w:sz w:val="28"/>
          <w:szCs w:val="28"/>
        </w:rPr>
        <w:t xml:space="preserve">10. При формировании сведений, указанных в </w:t>
      </w:r>
      <w:hyperlink w:anchor="P70" w:history="1">
        <w:r w:rsidRPr="00B03D3B">
          <w:rPr>
            <w:rFonts w:ascii="Times New Roman" w:hAnsi="Times New Roman" w:cs="Times New Roman"/>
            <w:sz w:val="28"/>
            <w:szCs w:val="28"/>
          </w:rPr>
          <w:t>подпункте 9 пункта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реквизиты утвержденного плана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период, на который сформирован план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описание организации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выполнением утвержденных планов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реквизиты нормативных правовых (правовых) актов уполномоченного органа, регламентирующих вопросы организации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выполнением утвержденных планов по устранению недостатков, выявленных в ходе независимой оценки качества (далее - нормативный правовой (правовой) акт по контролю):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вида нормативного правового (правового) акта по контролю;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принятия нормативного правового (правового) акта по контролю;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 нормативного правового (правового) акта по контролю;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нормативного правового (правового) акта по контролю (при наличии).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При формировании информации о реквизитах утвержденного плана по устранению недостатков, выявленных в ходе независимой оценки качества,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указываются следующие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полное наименование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организации, по устранению недостатков которой сформирован план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федерального органа исполнительной власти, органа исполнительной власти субъекта Российской Федерации, органа местного самоуправления, руководителем (уполномоченным им лицом) которого утвержден план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фамилия, имя, отчество (при наличии) руководителя федерального органа исполнительной власти (уполномоченного им лица), органа исполнительной власти субъекта Российской Федерации, органа местного самоуправления, которым утвержден план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утверждения плана по устранению недостатков, выявленных в ходе независимой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 формировании сведений о недостатках,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недостатка, выявленного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и наименование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критерия оценки качества условий оказания услуг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организациями (или критерия условий оказания услуг организациями культуры, осуществляющими создание, исполнение, показ и интерпретацию произведений литературы и искусства), к которому относится недостаток, выявленный в ходе независимой оценки качества, принимающий значения в соответствии с </w:t>
      </w:r>
      <w:hyperlink w:anchor="P170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 формировании сведений о мероприятиях по устранению недостатков, выявленных в ходе независимой оценки качества, включенных в план по устранению недостатков, выявленных в ходе независимой оценки качества,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наименование мероприятия по устранению недостатков, выявленных в ходе независимой оценки качества с указанием недостатка, выявленного в ходе независимой оценки качества, на устранение которого направлено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мероприятие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плановый срок реализации мероприятия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ответственного исполнителя мероприятия по устранению недостатков, выявленных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реализации мероприятия по устранению недостатков, выявленных в ходе независимой оценки качества, с указанием перечня выполненных мер по устранению недостатка, выявленного в ходе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фактический срок реализации мероприятия по устранению недостатков, выявленных в ходе независимой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полном наименовании и идентификационном номере налогоплательщика организации, включенной в перечень организаций, в отношении которых проводится независимая оценка качества, формируется в информационной системе путем выбора соответствующего значения из перечня наименований организаций, включенных в перечень организаций, в отношении которых проводится независимая оценка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указывается в формате ДД.ММ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ГГГ.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 сведениям о планах организаций по устранению недостатков, выявленных в ходе независимой оценки качества, на официальном сайте размещаются утвержденные планы по устранению недостатков, выявленных в ходе независимой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11. При формировании сведений, указанных в </w:t>
      </w:r>
      <w:hyperlink w:anchor="P71" w:history="1">
        <w:r w:rsidRPr="00B03D3B">
          <w:rPr>
            <w:rFonts w:ascii="Times New Roman" w:hAnsi="Times New Roman" w:cs="Times New Roman"/>
            <w:sz w:val="28"/>
            <w:szCs w:val="28"/>
          </w:rPr>
          <w:t>подпункте 10 пункта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Состава, указывается следующая информация: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реквизиты нормативного правового (правового) акта уполномоченного органа, которым назначаются должностные лица уполномоченного органа, ответственные за размещение информации о результатах независимой оценки качества на официальном сайте,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официальном сайте граждан о принятых мерах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(далее - нормативный правовой (правовой) акт уполномоченного органа об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):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наименование вида нормативного правового (правового) акта уполномоченного органа об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дата нормативного правового (правового) акта уполномоченного органа об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номер нормативного правового (правового) акта уполномоченного органа об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(правового) акта уполномоченного органа об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должностного лица уполномоченного органа, наделенного полномочиями;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ы) и наименование(я</w:t>
      </w:r>
      <w:bookmarkStart w:id="37" w:name="_GoBack"/>
      <w:bookmarkEnd w:id="37"/>
      <w:r w:rsidRPr="00B03D3B">
        <w:rPr>
          <w:rFonts w:ascii="Times New Roman" w:hAnsi="Times New Roman" w:cs="Times New Roman"/>
          <w:sz w:val="28"/>
          <w:szCs w:val="28"/>
        </w:rPr>
        <w:t>) полномочия(</w:t>
      </w:r>
      <w:proofErr w:type="spellStart"/>
      <w:r w:rsidRPr="00B03D3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) должностного лица уполномоченного органа, ответственность за которые определяется нормативным правовым (правовым) актом уполномоченного органа об ответственных: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1 - размещение информации о результатах независимой оценки качества на официальном сайте;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2 - обеспечение достоверности, полноты и своевременности размещения информации о результатах независимой оценки качества на официальном сайте;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3 - ведение мониторинга посещений гражданами официального сайта и их отзывов;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4 - организация работы по устранению выявленных недостатков по результатам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5 - информирование на официальном сайте граждан о принятых мерах по устранению выявленных недостатков по результатам независимой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указывается в формате ДД.ММ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ГГГ.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416"/>
      <w:bookmarkEnd w:id="38"/>
      <w:r w:rsidRPr="00B03D3B">
        <w:rPr>
          <w:rFonts w:ascii="Times New Roman" w:hAnsi="Times New Roman" w:cs="Times New Roman"/>
          <w:sz w:val="28"/>
          <w:szCs w:val="28"/>
        </w:rPr>
        <w:t xml:space="preserve">12. При формировании информации, указанной в </w:t>
      </w:r>
      <w:hyperlink w:anchor="P72" w:history="1">
        <w:r w:rsidRPr="00B03D3B">
          <w:rPr>
            <w:rFonts w:ascii="Times New Roman" w:hAnsi="Times New Roman" w:cs="Times New Roman"/>
            <w:sz w:val="28"/>
            <w:szCs w:val="28"/>
          </w:rPr>
          <w:t>подпункте 11 пункта 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Состава, указываются следующие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сведения о планируемом охвате организаций независимой оценкой качества на период (год), следующий за отчетным, по сферам деятельности организаций;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проведенных мероприятиях по совершенствованию деятельности организаций по поступившим через официальный сайт отзывам граждан;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сведения об организации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по результатам анализа отзывов граждан, поступивших через официальный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сайт;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принятых по результатам проведения независимой оценки качества поощрительных мерах и дисциплинарных взысканиях в отношении руководителей организаций или других уполномоченных лиц;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проведенных мероприятиях по информированию граждан о возможности участия в проведении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популяризации официального сайта;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проводимой работе по устранению выявленных в результате независимой оценки качества недостатков и информировании граждан о принятых мерах;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иная информация и документы по вопросам проведения независимой оценки качества, размещаемая на официальном сайте по решению уполномоченного органа: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новостная информация по вопросам проведения независимой оценки качества;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иные информация и сведения по вопросам проведения независимой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 формировании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указываются следующие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вида нормативного правового (правового) акта, документа, решения;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орган, принявший (издавший, утвердивший) нормативный правовой (правовой) акт, документ, решение;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нормативного правового (правового) акта, документа, решения;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дата нормативного правового (правового) акта, документа, решения;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номер нормативного правового (правового) акта, документа, решения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краткая аннотация содержания нормативного правового (правового) акта, документа, решения.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К информации о нормативных правовых (правовых) актах, решениях уполномоченных органов и общественных советов, иных документах, регламентирующих вопросы проведения независимой оценки качества, на официальном сайте размещаются нормативные правовые (правовые) акты, решения уполномоченных органов и общественных советов, иные документы, регламентирующие вопросы проведения независимой оценки качества.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13. При внесении уполномоченным органом изменений в сведения, размещенные на официальном сайте, измененные сведения формируются в информационной системе в соответствии с правилами первоначального формирования соответствующих сведений с указанием предыдущей версии сведений, размещенной на официальном сайте, которая изменяется.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Утвержден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приказом Министерства финансов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от 7 мая 2019 г. N 66н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P447"/>
      <w:bookmarkEnd w:id="39"/>
      <w:r w:rsidRPr="00B03D3B">
        <w:rPr>
          <w:rFonts w:ascii="Times New Roman" w:hAnsi="Times New Roman" w:cs="Times New Roman"/>
          <w:sz w:val="28"/>
          <w:szCs w:val="28"/>
        </w:rPr>
        <w:t>ПОРЯДОК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РАЗМЕЩЕНИЯ ИНФОРМАЦИИ О РЕЗУЛЬТАТАХ НЕЗАВИСИМОЙ ОЦЕНКИ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КАЧЕСТВА УСЛОВИЙ ОСУЩЕСТВЛЕНИЯ ОБРАЗОВАТЕЛЬНОЙ ДЕЯТЕЛЬНОСТИ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ДЕЯТЕЛЬНОСТЬ, УСЛОВИЙ ОКАЗАНИЯ УСЛУГ ОРГАНИЗАЦИЯМИ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КУЛЬТУРЫ, СОЦИАЛЬНОГО ОБСЛУЖИВАНИЯ,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МЕДИЦИНСКИМИ</w:t>
      </w:r>
      <w:proofErr w:type="gramEnd"/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ОРГАНИЗАЦИЯМИ, ФЕДЕРАЛЬНЫМИ УЧРЕЖДЕНИЯМИ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ЭКСПЕРТИЗЫ НА ОФИЦИАЛЬНОМ САЙТЕ ДЛЯ РАЗМЕЩЕНИЯ ИНФОРМАЦИИ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 ГОСУДАРСТВЕННЫХ И МУНИЦИПАЛЬНЫХ УЧРЕЖДЕНИЯХ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размещения информации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деятельность, условий оказания услуг организациями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культуры, социального обслуживания, медицинскими организациями, федеральными учреждениями медико-социальной экспертизы 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459"/>
      <w:bookmarkEnd w:id="40"/>
      <w:r w:rsidRPr="00B03D3B">
        <w:rPr>
          <w:rFonts w:ascii="Times New Roman" w:hAnsi="Times New Roman" w:cs="Times New Roman"/>
          <w:sz w:val="28"/>
          <w:szCs w:val="28"/>
        </w:rPr>
        <w:t xml:space="preserve">2. Размещение информации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независимая оценка качества) на официальном сайте осуществляется следующими органами государственной власти и органами местного самоуправления (далее - уполномоченные органы):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в соответствии с </w:t>
      </w:r>
      <w:hyperlink r:id="rId88" w:history="1">
        <w:r w:rsidRPr="00B03D3B">
          <w:rPr>
            <w:rFonts w:ascii="Times New Roman" w:hAnsi="Times New Roman" w:cs="Times New Roman"/>
            <w:sz w:val="28"/>
            <w:szCs w:val="28"/>
          </w:rPr>
          <w:t>абзацем вторым части 14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и Верховного Совета Российской Федерации, 1992, N 46, ст. 2615;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2014, N 30, ст. 4257; 2017, N 50, ст. 7563) (далее - Закон Российской Федерации "Основы законодательства Российской Федерации о культуре");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в соответствии с </w:t>
      </w:r>
      <w:hyperlink r:id="rId89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 части 12 статьи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2014, N 30, ст. 4257; 2017, N 50, ст. 7563) (далее - Федеральный закон "Об основах охраны здоровья граждан в Российской Федерации");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образования, в соответствии с </w:t>
      </w:r>
      <w:hyperlink r:id="rId90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 части 10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2014, N 30, ст. 4257; 2017, N 50, ст. 7563) (далее - Федеральный закон "Об образовании в Российской Федерации");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осуществляющим функции по выработке и реализации государственной политики и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нормативно-правовому регулированию в сфере социального обслуживания населения, в соответствии с </w:t>
      </w:r>
      <w:hyperlink r:id="rId91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 части 13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2014, N 30, ст. 4257; 2017, N 50, ст. 7563) (далее - Федеральный закон "Об основах социального обслуживания граждан в Российской Федерации");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соответствии с </w:t>
      </w:r>
      <w:hyperlink r:id="rId92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13 статьи 8.1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2017, N 50, ст. 7563) (далее - Федеральный закон "О социальной защите инвалидов в Российской Федерации");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субъектов Российской Федерации в соответствии с </w:t>
      </w:r>
      <w:hyperlink r:id="rId93" w:history="1">
        <w:r w:rsidRPr="00B03D3B">
          <w:rPr>
            <w:rFonts w:ascii="Times New Roman" w:hAnsi="Times New Roman" w:cs="Times New Roman"/>
            <w:sz w:val="28"/>
            <w:szCs w:val="28"/>
          </w:rPr>
          <w:t>абзацем третьим части 14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"Основы законодательства Российской Федерации о культуре", </w:t>
      </w:r>
      <w:hyperlink r:id="rId94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2 части 12 статьи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 Российской Федерации", </w:t>
      </w:r>
      <w:hyperlink r:id="rId95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2 части 10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</w:t>
      </w:r>
      <w:hyperlink r:id="rId96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2 части 13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закона "Об основах социального обслуживания граждан в Российской Федерации";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в соответствии с </w:t>
      </w:r>
      <w:hyperlink r:id="rId97" w:history="1">
        <w:r w:rsidRPr="00B03D3B">
          <w:rPr>
            <w:rFonts w:ascii="Times New Roman" w:hAnsi="Times New Roman" w:cs="Times New Roman"/>
            <w:sz w:val="28"/>
            <w:szCs w:val="28"/>
          </w:rPr>
          <w:t>абзацем третьим части 14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"Основы законодательства Российской Федерации о культуре", </w:t>
      </w:r>
      <w:hyperlink r:id="rId98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2 части 12 статьи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 Российской Федерации", </w:t>
      </w:r>
      <w:hyperlink r:id="rId99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2 части 10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3. На официальном сайте размещается информация о результатах независимой оценки качества следующими организациями: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1) организациями культуры: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учредителями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которых является Российская Федерация, а также негосударственными организациями культуры, которые оказывают услуги в сфере культуры за счет средств федерального бюджета;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расположенными на территориях субъектов Российской Федерации 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учредителями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которых являются субъекты Российской Федерации, муниципальные образования (за исключением муниципальных организаций культуры, в отношении которых независимая оценка качества проводится общественными советами, созданными при органах местного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самоуправления), а также негосударственными организациями культуры, которые оказывают услуги в сфере культуры за счет средств соответствующего бюджета бюджетной системы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муниципальными организациями культуры, иными организациями,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2) медицинскими организациями: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473"/>
      <w:bookmarkEnd w:id="41"/>
      <w:r w:rsidRPr="00B03D3B">
        <w:rPr>
          <w:rFonts w:ascii="Times New Roman" w:hAnsi="Times New Roman" w:cs="Times New Roman"/>
          <w:sz w:val="28"/>
          <w:szCs w:val="28"/>
        </w:rPr>
        <w:t xml:space="preserve">участвующими в реализации </w:t>
      </w:r>
      <w:hyperlink r:id="rId100" w:history="1">
        <w:r w:rsidRPr="00B03D3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помощи, учредителем которых является Российская Федерация;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474"/>
      <w:bookmarkEnd w:id="42"/>
      <w:r w:rsidRPr="00B03D3B">
        <w:rPr>
          <w:rFonts w:ascii="Times New Roman" w:hAnsi="Times New Roman" w:cs="Times New Roman"/>
          <w:sz w:val="28"/>
          <w:szCs w:val="28"/>
        </w:rP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субъектов Российской Федерации (за исключением медицинских организаций, указанных в </w:t>
      </w:r>
      <w:hyperlink w:anchor="P473" w:history="1">
        <w:r w:rsidRPr="00B03D3B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подпункта, и медицинских организаций, в отношении которых независимая оценка качества проводится общественными советами, созданными при органах местного самоуправления);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участвующими в реализации программ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P473" w:history="1">
        <w:r w:rsidRPr="00B03D3B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74" w:history="1">
        <w:r w:rsidRPr="00B03D3B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подпункта);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3) организациями социального обслуживания: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учредителем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которых является Российская Федерация, а также негосударственными организациями социального обслуживания, которые оказывают социальные услуги за счет средств федерального бюджета;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расположенными на территориях субъектов Российской Федерации 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учредителями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которых являются субъекты Российской Федерации, а также негосударственными организациями социального обслуживания, которые оказывают социальные услуги за счет бюджетных ассигнований бюджетов субъектов Российской Федерации;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4) организациями, осуществляющими образовательную деятельность: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государственными образовательными организациями субъектов Российской Федерации, муниципальными образовательными организациями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(за исключением муниципальных образовательных организаций, в отношении которых независимая оценка качества проводится общественными советами, созданными при органах местного самоуправления)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организациями, независимая оценка качества которых проводится общественными советами, созданными при органах местного самоуправления.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5) федеральными учреждениями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4. Размещение информации на официальном сайте осуществляется уполномоченными органами после прохождения процедуры регистрации на официальном сайте в соответствии с </w:t>
      </w:r>
      <w:hyperlink w:anchor="P485" w:history="1">
        <w:r w:rsidRPr="00B03D3B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66" w:history="1">
        <w:r w:rsidRPr="00B03D3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485"/>
      <w:bookmarkEnd w:id="43"/>
      <w:r w:rsidRPr="00B03D3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Регистрация руководителя уполномоченного органа для размещения информации на официальном сайте осуществляется Федеральным казначейством на основании сведений реестра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соответствии с </w:t>
      </w:r>
      <w:hyperlink r:id="rId101" w:history="1">
        <w:r w:rsidRPr="00B03D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23 декабря 2014 г. N 163н "О Порядке формирования и ведения реестра участников бюджетного процесса, а также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юридических лиц, не являющихся участниками бюджетного процесса" (зарегистрирован в Министерстве юстиции Российской Федерации 9 февраля 2015 г., регистрационный N 35954; Официальный интернет-портал правовой информации (www.pravo.gov.ru), 2015, 13 февраля) &lt;1&gt; (далее - реестр участников бюджетного процесса) о выполнении федеральным органом государственной власти, органом государственной власти субъекта Российской Федерации, органом местного самоуправления функций, указанных в </w:t>
      </w:r>
      <w:hyperlink w:anchor="P459" w:history="1">
        <w:r w:rsidRPr="00B03D3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&gt; С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изменениями, внесенными приказом Министерства финансов Российской Федерации от 3 ноября 2016 г. N 203н (зарегистрирован в Министерстве юстиции Российской Федерации 2 декабря 2016 г., регистрационный N 44545; официальный интернет-портал правовой информации (www.pravo.gov.ru), 2016, 6 декабря) и приказом Министерства финансов Российской Федерации от 27 ноября 2017 г. N 204н (зарегистрирован в Министерстве юстиции Российской Федерации 21 декабря 2017 г., регистрационный N 49355; официальный интернет-портал правовой информации (www.pravo.gov.ru), 2017, 22 декабря).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489"/>
      <w:bookmarkEnd w:id="44"/>
      <w:r w:rsidRPr="00B03D3B">
        <w:rPr>
          <w:rFonts w:ascii="Times New Roman" w:hAnsi="Times New Roman" w:cs="Times New Roman"/>
          <w:sz w:val="28"/>
          <w:szCs w:val="28"/>
        </w:rPr>
        <w:lastRenderedPageBreak/>
        <w:t>6. Для регистрации работников уполномоченного органа на официальном сайте руководитель уполномоченного органа формирует и направляет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территориальный орган Федерального казначейства по месту нахождения уполномоченного органа заявку на регистрацию на официальном сайте (далее - заявка на регистрацию).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В заявке на регистрацию указываются следующие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02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уполномоченного органа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в соответствии со свидетельством о постановке на учет в налоговом органе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причины и дата постановки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на учет в налоговом органе уполномоченного органа в соответствии со свидетельством о постановке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на учет в налоговом органе;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1 - сфера культуры;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2 - образовательная деятельность;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3 - сфера охраны здоровья граждан;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4 - сфера социального обслуживания граждан;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5 -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экспертиза;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и наименование вида экономической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в соответствии с Общероссийским </w:t>
      </w:r>
      <w:hyperlink r:id="rId103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код и наименование территории деятельности уполномоченного органа в соответствии с Общероссийским </w:t>
      </w:r>
      <w:hyperlink r:id="rId104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должностных лицах уполномоченного органа, осуществляющих размещение информации на официальном сайте, включая: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фамилия, имя, отчество (при наличии) должностного лица;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должностного лица;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должности должностного лица;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формирование сведений;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подписание сведений;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формирование заявки на регистрацию;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подписание заявки на регистрацию.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исполняемые им при размещении информации на официальном сайте, определяются в разрезе сфер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видов экономической деятельности указанных организаций, а также состава информации о результатах независимой оценки качества, утвержденного настоящим приказом.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полном (сокращенном) наименовании уполномоченного органа, коде и наименовании организационно-правовой формы уполномоченного органа, коде и наименовании сферы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5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6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формируется в информационной системе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коде и наименовании сферы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07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08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 заявке на регистрацию уполномоченный орган представляет полученный в результате сканирования документов на бумажных носителях электронный образ организационно-распорядительного документа уполномоченного органа, устанавливающего полномочия работников уполномоченного органа на размещение информации на официальном сайте.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Руководитель уполномоченного органа вправе определить в заявке на регистрацию работника (работников) уполномоченного органа, уполномоченног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B03D3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) на регистрацию работников уполномоченного органа на размещение информации на официальном сайте. В указанном случае к заявке на регистрацию уполномоченный орган дополнительно представляет полученный в результате сканирования документа на бумажном носителе документ, подтверждающий полномочия указанного работника (работников) действовать от имени уполномоченного органа при регистрации работников на официальном сайте для размещения информации.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Заявка на регистрацию и электронны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е) образ(ы) документа(</w:t>
      </w:r>
      <w:proofErr w:type="spellStart"/>
      <w:r w:rsidRPr="00B03D3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) подписываются усиленной квалифицированной электронной подписью (далее - электронная подпись) руководителя уполномоченного органа.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521"/>
      <w:bookmarkEnd w:id="45"/>
      <w:r w:rsidRPr="00B03D3B">
        <w:rPr>
          <w:rFonts w:ascii="Times New Roman" w:hAnsi="Times New Roman" w:cs="Times New Roman"/>
          <w:sz w:val="28"/>
          <w:szCs w:val="28"/>
        </w:rPr>
        <w:t xml:space="preserve">7. В случае необходимости внесения изменений в заявку на регистрацию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руководитель уполномоченного органа (или уполномоченное им лицо) формирует и направляет в территориальный орган Федерального казначейства по месту регистрации уполномоченного органа заявку на изменение регистрационных сведений (далее - заявка на внесение изменений).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К заявке на внесение изменений уполномоченный орган представляет документы, предусмотренные </w:t>
      </w:r>
      <w:hyperlink w:anchor="P489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которыми осуществляется внесение изменений в регистрационные сведения.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В заявке на внесение изменений указываются следующие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 в соответствии со сведениями Единого государственного реестра юридических лиц;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сокращенное наименование уполномоченного органа в соответствии со сведениями Единого государственного реестра юридических лиц (при наличии);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и наименование организационно-правовой формы уполномоченного органа в соответствии с Общероссийским </w:t>
      </w:r>
      <w:hyperlink r:id="rId109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уполномоченного органа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в соответствии со свидетельством о постановке на учет в налоговом органе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причины и дата постановки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на учет в налоговом органе уполномоченного органа в соответствии со свидетельством о постановке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на учет в налоговом органе;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ы) и наименование(я) сферы (сфер) деятельности организаций, сведения о результатах независимой оценки качества которых размещаются уполномоченным органом на официальном сайте, принимающие следующие значения: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1 - сфера культуры;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2 - образовательная деятельность;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3 - сфера охраны здоровья граждан;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4 - сфера социального обслуживания граждан;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5 -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экспертиза;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и наименование вида экономической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в соответствии с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Общероссийским </w:t>
      </w:r>
      <w:hyperlink r:id="rId110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код и наименование территории деятельности уполномоченного органа в соответствии с Общероссийским </w:t>
      </w:r>
      <w:hyperlink r:id="rId111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тип изменений, вносимых в регистрационные сведения: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дополнение;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исключение;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изменение;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При указании сведений об изменении, дополнении или исключении информации о должностных лицах уполномоченного органа, осуществляющих размещение информации на официальном сайте, указываются все сведения об указанном лице, предусмотренные </w:t>
      </w:r>
      <w:hyperlink w:anchor="P489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новых должностных лицах уполномоченного органа, осуществляющих размещение информации на официальном сайте, включая: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фамилию, имя, отчество (при наличии) должностного лица;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должностного лица;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наименование должности должностного лица;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исполняемые им при размещении информации на официальном сайте в разрезе сфер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и видов экономической деятельности указанных организаций, принимающие следующие значения: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формирование сведений;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подписание сведений;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формирование заявки на регистрацию;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подписание заявки на регистрацию.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полном (сокращенном) наименовании уполномоченного органа, коде и наименовании организационно-правовой формы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органа, коде и наименовании сферы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2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3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формируется в информационной системе автоматически после указания идентификационного номера налогоплательщика уполномоченного органа и кода причины постановки на учет в налоговом органе.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 полном (сокращенном) наименовании уполномоченного органа, коде и наименовании организационно-правовой формы уполномоченного органа соответствует сведениям Единого государственного реестра юридических лиц.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Информация о коде и наименовании сферы деятельности организаций, сведения о результатах независимой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качества которых размещаются уполномоченным органом на официальном сайте, коде и наименовании вида экономической деятельности организаций, сведения о результатах независимой оценки качества которых размещаются уполномоченным органом на официальном сайте, в соответствии с Общероссийским </w:t>
      </w:r>
      <w:hyperlink r:id="rId114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деятельности, коде и наименовании территории деятельности уполномоченного органа в соответствии с Общероссийским </w:t>
      </w:r>
      <w:hyperlink r:id="rId115" w:history="1">
        <w:r w:rsidRPr="00B03D3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соответствует сведениям реестра участников бюджетного процесса.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Информация об идентификационном номере налогоплательщика уполномоченного органа и кода причины и даты постановки на учет в налоговом органе формируется автоматически на основании сведений, предоставленных уполномоченным органом при авторизации и идентификации на официальном сайте.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556"/>
      <w:bookmarkEnd w:id="46"/>
      <w:r w:rsidRPr="00B03D3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В случае ликвидации уполномоченного органа, реорганизации уполномоченного органа в форме его слияния, присоединения или разделения, прекращения уполномоченным органом выполнения функций, предусмотренных </w:t>
      </w:r>
      <w:hyperlink w:anchor="P459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Порядка, территориальный орган Федерального казначейства по месту регистрации уполномоченного органа прекращает доступ уполномоченного органа к размещению информации на официальном сайте в течение одного рабочего дня после внесения соответствующих сведений в реестр участников бюджетного процесса и направляет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уполномоченному органу уведомление о прекращении доступа уполномоченного органа к размещению информации на официальном сайте.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9. Заявка на внесение изменений, указанная в </w:t>
      </w:r>
      <w:hyperlink w:anchor="P521" w:history="1">
        <w:r w:rsidRPr="00B03D3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формируется, подписывается и направляется уполномоченным органом в территориальный орган Федерального казначейства в порядке, соответствующем порядку формирования, подписания и направления в территориальный орган Федерального казначейства заявки на регистрацию и документов, указанном в </w:t>
      </w:r>
      <w:hyperlink w:anchor="P489" w:history="1">
        <w:r w:rsidRPr="00B03D3B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558"/>
      <w:bookmarkEnd w:id="47"/>
      <w:r w:rsidRPr="00B03D3B">
        <w:rPr>
          <w:rFonts w:ascii="Times New Roman" w:hAnsi="Times New Roman" w:cs="Times New Roman"/>
          <w:sz w:val="28"/>
          <w:szCs w:val="28"/>
        </w:rPr>
        <w:t xml:space="preserve">10. Территориальный орган Федерального казначейства осуществляет рассмотрение заявки на регистрацию, заявки на внесение изменений, представленных в соответствии с </w:t>
      </w:r>
      <w:hyperlink w:anchor="P489" w:history="1">
        <w:r w:rsidRPr="00B03D3B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1" w:history="1">
        <w:r w:rsidRPr="00B03D3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Порядка, и проверку: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соответствия заявки на регистрацию, заявки на внесение изменений требованиям настоящего Порядка;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соответствия информации, содержащейся в заявке на регистрацию, заявке на внесение изменений, представленным документам;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соответствия сведений об уполномоченном органе, указанных в заявке на регистрацию, заявке на внесение изменений, сведениям реестра участников бюджетного процесса.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562"/>
      <w:bookmarkEnd w:id="48"/>
      <w:r w:rsidRPr="00B03D3B">
        <w:rPr>
          <w:rFonts w:ascii="Times New Roman" w:hAnsi="Times New Roman" w:cs="Times New Roman"/>
          <w:sz w:val="28"/>
          <w:szCs w:val="28"/>
        </w:rPr>
        <w:t xml:space="preserve">11. В случае положительного результата проведения предусмотренной </w:t>
      </w:r>
      <w:hyperlink w:anchor="P558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 проверки заявки на регистрацию, заявки на внесение изменений и документов, представленных уполномоченным органом в соответствии с </w:t>
      </w:r>
      <w:hyperlink w:anchor="P489" w:history="1">
        <w:r w:rsidRPr="00B03D3B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1" w:history="1">
        <w:r w:rsidRPr="00B03D3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Порядка, территориальный орган Федерального казначейства в течение трех рабочих дней, следующих за днем их получения: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регистрирует (вносит изменения в регистрационные данные) представителей уполномоченного органа на официальном сайте;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направляет в уполномоченный орган уведомление о регистрации (внесении изменений в регистрационные данные).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565"/>
      <w:bookmarkEnd w:id="49"/>
      <w:r w:rsidRPr="00B03D3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проведения предусмотренной </w:t>
      </w:r>
      <w:hyperlink w:anchor="P558" w:history="1">
        <w:r w:rsidRPr="00B03D3B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 проверки заявки на регистрацию, заявки на внесение изменений, представленных уполномоченным органом в соответствии с </w:t>
      </w:r>
      <w:hyperlink w:anchor="P489" w:history="1">
        <w:r w:rsidRPr="00B03D3B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1" w:history="1">
        <w:r w:rsidRPr="00B03D3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Порядка, территориальный орган Федерального казначейства в срок не позднее трех рабочих дней, следующих за днем их получения, формирует и направляет уполномоченному органу протокол рассмотрения документов с указанием причин отрицательного результата проведения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проверки (далее - Протокол).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566"/>
      <w:bookmarkEnd w:id="50"/>
      <w:r w:rsidRPr="00B03D3B">
        <w:rPr>
          <w:rFonts w:ascii="Times New Roman" w:hAnsi="Times New Roman" w:cs="Times New Roman"/>
          <w:sz w:val="28"/>
          <w:szCs w:val="28"/>
        </w:rPr>
        <w:t xml:space="preserve">13. Уведомления и Протокол, формируемые территориальным органом Федерального казначейства в соответствии с </w:t>
      </w:r>
      <w:hyperlink w:anchor="P556" w:history="1">
        <w:r w:rsidRPr="00B03D3B">
          <w:rPr>
            <w:rFonts w:ascii="Times New Roman" w:hAnsi="Times New Roman" w:cs="Times New Roman"/>
            <w:sz w:val="28"/>
            <w:szCs w:val="28"/>
          </w:rPr>
          <w:t>пунктами 8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2" w:history="1">
        <w:r w:rsidRPr="00B03D3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65" w:history="1">
        <w:r w:rsidRPr="00B03D3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подписываются электронной подписью уполномоченного лица территориального органа Федерального казначейства.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14. Информация размещается уполномоченными органами на официальном сайте путем заполнения экранных форм веб-интерфейса информационной системы официального сайта (далее - информационная система) сведениями, сформированными в соответствии с правилами, установленными настоящим Порядком.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 заполнении экранных форм веб-интерфейса информационной системы применяются справочники, реестры и классификаторы в соответствии с правилами, установленными настоящим Порядком.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Обеспечение соответствия размещаемой информации сведениям Единого государственного реестра юридических лиц осуществляется посредством использования информации, предоставляемой Федеральному казначейству из указанного реестра.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15. Документы, размещаемые на официальном сайте, формируются в виде электронного образа бумажного документа, созданного посредством его сканирования, или в форме электронного документа, если документ сформирован в электронном виде.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 размещении на официальном сайте фотографий используются файлы мультимедиа и соблюдаются следующие требования: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фотография должна быть цветной;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размер фотографии 100 x 100 пикселей;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изображение должно быть на однотонном фоне без теней;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 фоне изображения не должно быть посторонних объектов.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16. Информация, размещаемая на официальном сайте, формируется на государственном языке Российской Федерации. Дополнительно полное наименование иностранного юридического лица, сокращенное и фирменное наименования иностранного юридического лица (при наличии), а также адрес места нахождения иностранного юридического лица в стране регистрации могут указываться с использованием букв латинского алфавита.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сайте, формируется в соответствии с составом информации, утверждаемым приказом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финансов Российской Федерации в соответствии с </w:t>
      </w:r>
      <w:hyperlink r:id="rId116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15 статьи 36.1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"Основы законодательства Российской Федерации о культуре", </w:t>
      </w:r>
      <w:hyperlink r:id="rId117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14 статьи 23.1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социального обслуживания граждан в Российской Федерации", </w:t>
      </w:r>
      <w:hyperlink r:id="rId118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13 статьи 79.1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 Российской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Федерации", </w:t>
      </w:r>
      <w:hyperlink r:id="rId119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11 статьи 95.2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</w:t>
      </w:r>
      <w:hyperlink r:id="rId120" w:history="1">
        <w:r w:rsidRPr="00B03D3B">
          <w:rPr>
            <w:rFonts w:ascii="Times New Roman" w:hAnsi="Times New Roman" w:cs="Times New Roman"/>
            <w:sz w:val="28"/>
            <w:szCs w:val="28"/>
          </w:rPr>
          <w:t>частью 13 статьи 8.1</w:t>
        </w:r>
      </w:hyperlink>
      <w:r w:rsidRPr="00B03D3B">
        <w:rPr>
          <w:rFonts w:ascii="Times New Roman" w:hAnsi="Times New Roman" w:cs="Times New Roman"/>
          <w:sz w:val="28"/>
          <w:szCs w:val="28"/>
        </w:rPr>
        <w:t xml:space="preserve"> Федерального закона "О социальной защите инвалидов в Российской Федерации".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18. Информация размещается на официальном сайте в течение пяти рабочих дней со дня утверждения (одобрения) (внесения изменений, отмены) соответствующих документов, на основе которых она формируется.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реализации мероприятий по устранению недостатков, выявленных в ходе независимой оценки качества, с указанием перечня выполненных мер по устранению недостатков и фактических сроков реализации мероприятий по устранению недостатков, выявленных в ходе независимой оценки качества, размещаются на официальном сайте в течение десяти дней со дня наступления планового срока реализации мероприятия.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Сведения о результатах независимой оценки качества, а также предложения об улучшении качества деятельности организаций размещаются уполномоченными органами на официальном сайте в течение месяца со дня получения сведений от общественных советов.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19. Информация, содержащая сведения, составляющие государственную тайну, а также сведения ограниченного доступа, на официальном сайте не размещается.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20. Информация, размещаемая на официальном сайте, подписывается электронной подписью лица, имеющего право действовать от имени уполномоченного органа.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21. Средства официального сайта обеспечивают возможность уполномоченному органу визуализации размещаемой структурированной информации в графическом формате, в том числе в форме динамических временных рядов, в форме рейтингов и иных предусмотренных официальным сайтом формах </w:t>
      </w:r>
      <w:proofErr w:type="spellStart"/>
      <w:r w:rsidRPr="00B03D3B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>, в том числе в форматах, доступных для лиц с нарушениями зрения.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Утверждены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приказом Министерства финансов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</w:p>
    <w:p w:rsidR="00B03D3B" w:rsidRPr="00B03D3B" w:rsidRDefault="00B03D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от 7 мая 2019 г. N 66н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P595"/>
      <w:bookmarkEnd w:id="51"/>
      <w:r w:rsidRPr="00B03D3B">
        <w:rPr>
          <w:rFonts w:ascii="Times New Roman" w:hAnsi="Times New Roman" w:cs="Times New Roman"/>
          <w:sz w:val="28"/>
          <w:szCs w:val="28"/>
        </w:rPr>
        <w:t>ТРЕБОВАНИЯ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К КАЧЕСТВУ, УДОБСТВУ И ПРОСТОТЕ ПОИСКА ИНФОРМАЦИИ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УСЛОВИЙ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ОРГАНИЗАЦИЯМИ,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3D3B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УСЛОВИЙ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ОКАЗАНИЯ УСЛУГ ОРГАНИЗАЦИЯМИ КУЛЬТУРЫ, СОЦИАЛЬНОГО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ОБСЛУЖИВАНИЯ, МЕДИЦИНСКИМИ ОРГАНИЗАЦИЯМИ, ФЕДЕРАЛЬНЫМИ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ЭКСПЕРТИЗЫ, РАЗМЕЩАЕМОЙ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НА ОФИЦИАЛЬНОМ САЙТЕ ДЛЯ РАЗМЕЩЕНИЯ ИНФОРМАЦИИ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 ГОСУДАРСТВЕННЫХ И МУНИЦИПАЛЬНЫХ УЧРЕЖДЕНИЯХ</w:t>
      </w:r>
    </w:p>
    <w:p w:rsidR="00B03D3B" w:rsidRPr="00B03D3B" w:rsidRDefault="00B03D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На официальном сайте для размещения информации о государственных и муниципальных учреждениях в информационно-телекоммуникационной сети "Интернет" (далее - официальный сайт) обеспечивается беспрепятственный поиск и получение всей размещенной на нем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 (далее - информация), вне зависимости от формы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 xml:space="preserve"> ее представления.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2. Поиск информации на официальном сайте должен быть реализован с использованием информационной системы официального сайта.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3. Официальный сайт должен обеспечивать возможность поиска и получения информации и документов, размещенных на официальном сайте, средствами автоматизированного сбора данных в информационно-телекоммуникационной сети "Интернет", в том числе поисковыми системами.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4. Для организации поиска информации на официальном сайте вся информация официального сайта индексируется.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5. Средства поиска информации на официальном сайте должны </w:t>
      </w:r>
      <w:r w:rsidRPr="00B03D3B">
        <w:rPr>
          <w:rFonts w:ascii="Times New Roman" w:hAnsi="Times New Roman" w:cs="Times New Roman"/>
          <w:sz w:val="28"/>
          <w:szCs w:val="28"/>
        </w:rPr>
        <w:lastRenderedPageBreak/>
        <w:t>обеспечивать: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а) реализацию каталогизированного поиска по контекстному меню официального сайта и поиска по запросу пользователя официального сайта;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б) возможность специализации поиска по запросу пользователя в зависимости от категории пользователя, формы представления информации, тем публикуемых материалов, дат размещения информации, территориальной принадлежности информации, реквизитного состава информации и так далее;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в) возможность организации уточненного поиска в результатах ранее произведенного поиска;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г) в части обработки запроса пользователя официального сайта:</w:t>
      </w:r>
    </w:p>
    <w:p w:rsidR="00B03D3B" w:rsidRPr="00B03D3B" w:rsidRDefault="00B03D3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618"/>
      <w:bookmarkEnd w:id="52"/>
      <w:r w:rsidRPr="00B03D3B">
        <w:rPr>
          <w:rFonts w:ascii="Times New Roman" w:hAnsi="Times New Roman" w:cs="Times New Roman"/>
          <w:sz w:val="28"/>
          <w:szCs w:val="28"/>
        </w:rPr>
        <w:t xml:space="preserve">использование морфологических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средств обработки запроса пользователя официального сайта</w:t>
      </w:r>
      <w:proofErr w:type="gramEnd"/>
      <w:r w:rsidRPr="00B03D3B">
        <w:rPr>
          <w:rFonts w:ascii="Times New Roman" w:hAnsi="Times New Roman" w:cs="Times New Roman"/>
          <w:sz w:val="28"/>
          <w:szCs w:val="28"/>
        </w:rPr>
        <w:t>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задание контекстных ограничений в запросе пользователя официального сайта;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использование приемов эвристических </w:t>
      </w:r>
      <w:proofErr w:type="spellStart"/>
      <w:r w:rsidRPr="00B03D3B">
        <w:rPr>
          <w:rFonts w:ascii="Times New Roman" w:hAnsi="Times New Roman" w:cs="Times New Roman"/>
          <w:sz w:val="28"/>
          <w:szCs w:val="28"/>
        </w:rPr>
        <w:t>переформулировок</w:t>
      </w:r>
      <w:proofErr w:type="spellEnd"/>
      <w:r w:rsidRPr="00B03D3B">
        <w:rPr>
          <w:rFonts w:ascii="Times New Roman" w:hAnsi="Times New Roman" w:cs="Times New Roman"/>
          <w:sz w:val="28"/>
          <w:szCs w:val="28"/>
        </w:rPr>
        <w:t xml:space="preserve"> запросов пользователей официального сайта;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распознавание вариантов написания запросов пользователей официального сайта, а также использование словарей синонимов;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622"/>
      <w:bookmarkEnd w:id="53"/>
      <w:r w:rsidRPr="00B03D3B">
        <w:rPr>
          <w:rFonts w:ascii="Times New Roman" w:hAnsi="Times New Roman" w:cs="Times New Roman"/>
          <w:sz w:val="28"/>
          <w:szCs w:val="28"/>
        </w:rPr>
        <w:t>исправление ошибок и опечаток в запросе пользователя официального сайта, в том числе использования пользователем неправильной раскладки клавиатуры;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д) наличие поисковых подсказок для формирования запроса пользователем;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е) в части формирования результатов поисковых запросов: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организацию ранжирования результатов поиска;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обработку результатов поиска, в том числе исключение дублирующих результатов, проверка результатов поиска на доступность;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совершенствование качества поиска путем автоматической настройки правил ранжирования, основанных на запоминании параметров поиска пользователей и используемых ими результатов;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возможность отображения информации в виде списка и в табличном виде с возможностью сохранения документа с результатами запроса в открытых форматах.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lastRenderedPageBreak/>
        <w:t>6. В интерфейсе поиска на официальном сайте должны использоваться общеупотребимые и общепонятные символы управления поиском и формирования запроса пользователя официальным сайтом.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7. Организация каталогизированного поиска должна обеспечивать: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 xml:space="preserve">а) доступность пользователям официального сайта всей размещенной информации путем последовательного перехода по гиперссылкам, начиная с главной страницы официального сайта. </w:t>
      </w:r>
      <w:proofErr w:type="gramStart"/>
      <w:r w:rsidRPr="00B03D3B">
        <w:rPr>
          <w:rFonts w:ascii="Times New Roman" w:hAnsi="Times New Roman" w:cs="Times New Roman"/>
          <w:sz w:val="28"/>
          <w:szCs w:val="28"/>
        </w:rPr>
        <w:t>Количество таких переходов (по кратчайшей последовательности) должно быть не более пяти;</w:t>
      </w:r>
      <w:proofErr w:type="gramEnd"/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б) предоставление пользователю официального сайта наглядной информации о структуре официального сайта и о местонахождении отображаемой страницы официального сайта в этой структуре;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в) предоставление пользователю официального сайта на странице официального сайта возможности перехода к иным страницам и сайтам, дополняющим представленную информацию и соответствующим отображаемому на странице информационному ресурсу.</w:t>
      </w:r>
    </w:p>
    <w:p w:rsidR="00B03D3B" w:rsidRPr="00B03D3B" w:rsidRDefault="00B03D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D3B">
        <w:rPr>
          <w:rFonts w:ascii="Times New Roman" w:hAnsi="Times New Roman" w:cs="Times New Roman"/>
          <w:sz w:val="28"/>
          <w:szCs w:val="28"/>
        </w:rPr>
        <w:t>8. Поиск информации на официальном сайте должен быть адаптирован для использования посредством мобильных телефонов, планшетных компьютеров и ноутбуков с различными размерами диагонали экрана.</w:t>
      </w: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D3B" w:rsidRPr="00B03D3B" w:rsidRDefault="00B03D3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04705" w:rsidRPr="00B03D3B" w:rsidRDefault="00B04705">
      <w:pPr>
        <w:rPr>
          <w:rFonts w:ascii="Times New Roman" w:hAnsi="Times New Roman" w:cs="Times New Roman"/>
          <w:sz w:val="28"/>
          <w:szCs w:val="28"/>
        </w:rPr>
      </w:pPr>
    </w:p>
    <w:sectPr w:rsidR="00B04705" w:rsidRPr="00B03D3B" w:rsidSect="00DB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3B"/>
    <w:rsid w:val="00B03D3B"/>
    <w:rsid w:val="00B0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D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3D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3D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3D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3D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D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3D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3D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3D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3D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0CEF4BA013D12EF2B436E6E67AAC237B53A22DBE06D8185A9BBCC9BD0282D54307FDBA9C8AFD5A8C9F878DDC70E097C5C68E828E338sEM" TargetMode="External"/><Relationship Id="rId117" Type="http://schemas.openxmlformats.org/officeDocument/2006/relationships/hyperlink" Target="consultantplus://offline/ref=20CEF4BA013D12EF2B436E6E67AAC237B53A20D2E06A8185A9BBCC9BD0282D54307FDBABCBA78AADDCE920D0C21517744A74EA293EsBM" TargetMode="External"/><Relationship Id="rId21" Type="http://schemas.openxmlformats.org/officeDocument/2006/relationships/hyperlink" Target="consultantplus://offline/ref=20CEF4BA013D12EF2B436E6E67AAC237B53A2DD1E5638185A9BBCC9BD0282D54307FDBABCDADD5A8C9F878DDC70E097C5C68E828E338sEM" TargetMode="External"/><Relationship Id="rId42" Type="http://schemas.openxmlformats.org/officeDocument/2006/relationships/hyperlink" Target="consultantplus://offline/ref=20CEF4BA013D12EF2B436E6E67AAC237B53A2DD1E5638185A9BBCC9BD0282D54307FDBABCCA9D5A8C9F878DDC70E097C5C68E828E338sEM" TargetMode="External"/><Relationship Id="rId47" Type="http://schemas.openxmlformats.org/officeDocument/2006/relationships/hyperlink" Target="consultantplus://offline/ref=20CEF4BA013D12EF2B436E6E67AAC237B53A20D2E06A8185A9BBCC9BD0282D54307FDBAACCA78AADDCE920D0C21517744A74EA293EsBM" TargetMode="External"/><Relationship Id="rId63" Type="http://schemas.openxmlformats.org/officeDocument/2006/relationships/hyperlink" Target="consultantplus://offline/ref=20CEF4BA013D12EF2B436E6E67AAC237B73C2DDBE26B8185A9BBCC9BD0282D54227F83A5CAA9C0FC90A22FD0C630s2M" TargetMode="External"/><Relationship Id="rId68" Type="http://schemas.openxmlformats.org/officeDocument/2006/relationships/hyperlink" Target="consultantplus://offline/ref=20CEF4BA013D12EF2B436E6E67AAC237B53A2DD1E5638185A9BBCC9BD0282D54307FDBABCCAED5A8C9F878DDC70E097C5C68E828E338sEM" TargetMode="External"/><Relationship Id="rId84" Type="http://schemas.openxmlformats.org/officeDocument/2006/relationships/hyperlink" Target="consultantplus://offline/ref=20CEF4BA013D12EF2B436E6E67AAC237B43020D3E06D8185A9BBCC9BD0282D54307FDBA9CAACDCFB9FB77981835E1A7C5168EA20FC8541D63AsFM" TargetMode="External"/><Relationship Id="rId89" Type="http://schemas.openxmlformats.org/officeDocument/2006/relationships/hyperlink" Target="consultantplus://offline/ref=20CEF4BA013D12EF2B436E6E67AAC237B53A21D4E46E8185A9BBCC9BD0282D54307FDBADCAA78AADDCE920D0C21517744A74EA293EsBM" TargetMode="External"/><Relationship Id="rId112" Type="http://schemas.openxmlformats.org/officeDocument/2006/relationships/hyperlink" Target="consultantplus://offline/ref=20CEF4BA013D12EF2B436E6E67AAC237B53A26D1E1688185A9BBCC9BD0282D54227F83A5CAA9C0FC90A22FD0C630s2M" TargetMode="External"/><Relationship Id="rId16" Type="http://schemas.openxmlformats.org/officeDocument/2006/relationships/hyperlink" Target="consultantplus://offline/ref=20CEF4BA013D12EF2B436E6E67AAC237B43826D4E76E8185A9BBCC9BD0282D54227F83A5CAA9C0FC90A22FD0C630s2M" TargetMode="External"/><Relationship Id="rId107" Type="http://schemas.openxmlformats.org/officeDocument/2006/relationships/hyperlink" Target="consultantplus://offline/ref=20CEF4BA013D12EF2B436E6E67AAC237B53A26D1E1688185A9BBCC9BD0282D54227F83A5CAA9C0FC90A22FD0C630s2M" TargetMode="External"/><Relationship Id="rId11" Type="http://schemas.openxmlformats.org/officeDocument/2006/relationships/hyperlink" Target="consultantplus://offline/ref=20CEF4BA013D12EF2B436E6E67AAC237B43020D3E06D8185A9BBCC9BD0282D54307FDBA9CAACDCFA90B77981835E1A7C5168EA20FC8541D63AsFM" TargetMode="External"/><Relationship Id="rId32" Type="http://schemas.openxmlformats.org/officeDocument/2006/relationships/hyperlink" Target="consultantplus://offline/ref=20CEF4BA013D12EF2B436E6E67AAC237B53A2DD1E5638185A9BBCC9BD0282D54307FDBABCCA5D5A8C9F878DDC70E097C5C68E828E338sEM" TargetMode="External"/><Relationship Id="rId37" Type="http://schemas.openxmlformats.org/officeDocument/2006/relationships/hyperlink" Target="consultantplus://offline/ref=20CEF4BA013D12EF2B436E6E67AAC237B53A2DD1E5638185A9BBCC9BD0282D54307FDBABCCACD5A8C9F878DDC70E097C5C68E828E338sEM" TargetMode="External"/><Relationship Id="rId53" Type="http://schemas.openxmlformats.org/officeDocument/2006/relationships/hyperlink" Target="consultantplus://offline/ref=20CEF4BA013D12EF2B436E6E67AAC237B43020D3E06D8185A9BBCC9BD0282D54307FDBA9CAACDCFA9DB77981835E1A7C5168EA20FC8541D63AsFM" TargetMode="External"/><Relationship Id="rId58" Type="http://schemas.openxmlformats.org/officeDocument/2006/relationships/hyperlink" Target="consultantplus://offline/ref=20CEF4BA013D12EF2B436E6E67AAC237B53A26D1E1688185A9BBCC9BD0282D54227F83A5CAA9C0FC90A22FD0C630s2M" TargetMode="External"/><Relationship Id="rId74" Type="http://schemas.openxmlformats.org/officeDocument/2006/relationships/hyperlink" Target="consultantplus://offline/ref=20CEF4BA013D12EF2B436E6E67AAC237B53927D1E6638185A9BBCC9BD0282D54227F83A5CAA9C0FC90A22FD0C630s2M" TargetMode="External"/><Relationship Id="rId79" Type="http://schemas.openxmlformats.org/officeDocument/2006/relationships/hyperlink" Target="consultantplus://offline/ref=20CEF4BA013D12EF2B436E6E67AAC237B43121D2E46D8185A9BBCC9BD0282D54307FDBA9CAACDEFD99B77981835E1A7C5168EA20FC8541D63AsFM" TargetMode="External"/><Relationship Id="rId102" Type="http://schemas.openxmlformats.org/officeDocument/2006/relationships/hyperlink" Target="consultantplus://offline/ref=20CEF4BA013D12EF2B436E6E67AAC237B53927D1E6638185A9BBCC9BD0282D54227F83A5CAA9C0FC90A22FD0C630s2M" TargetMode="External"/><Relationship Id="rId5" Type="http://schemas.openxmlformats.org/officeDocument/2006/relationships/hyperlink" Target="consultantplus://offline/ref=20CEF4BA013D12EF2B436E6E67AAC237B43020D1E3628185A9BBCC9BD0282D54307FDBAACBA5D5A8C9F878DDC70E097C5C68E828E338sEM" TargetMode="External"/><Relationship Id="rId90" Type="http://schemas.openxmlformats.org/officeDocument/2006/relationships/hyperlink" Target="consultantplus://offline/ref=20CEF4BA013D12EF2B436E6E67AAC237B53A22DBE06D8185A9BBCC9BD0282D54307FDBAFCCA78AADDCE920D0C21517744A74EA293EsBM" TargetMode="External"/><Relationship Id="rId95" Type="http://schemas.openxmlformats.org/officeDocument/2006/relationships/hyperlink" Target="consultantplus://offline/ref=20CEF4BA013D12EF2B436E6E67AAC237B53A22DBE06D8185A9BBCC9BD0282D54307FDBAFCDA78AADDCE920D0C21517744A74EA293EsBM" TargetMode="External"/><Relationship Id="rId22" Type="http://schemas.openxmlformats.org/officeDocument/2006/relationships/hyperlink" Target="consultantplus://offline/ref=20CEF4BA013D12EF2B436E6E67AAC237B43020D3E06D8185A9BBCC9BD0282D54307FDBA9CAACDCFA9DB77981835E1A7C5168EA20FC8541D63AsFM" TargetMode="External"/><Relationship Id="rId27" Type="http://schemas.openxmlformats.org/officeDocument/2006/relationships/hyperlink" Target="consultantplus://offline/ref=20CEF4BA013D12EF2B436E6E67AAC237B53A2DD1E5638185A9BBCC9BD0282D54307FDBABCFA5D5A8C9F878DDC70E097C5C68E828E338sEM" TargetMode="External"/><Relationship Id="rId43" Type="http://schemas.openxmlformats.org/officeDocument/2006/relationships/hyperlink" Target="consultantplus://offline/ref=20CEF4BA013D12EF2B436E6E67AAC237B43020D1E3628185A9BBCC9BD0282D54307FDBAACAA8D5A8C9F878DDC70E097C5C68E828E338sEM" TargetMode="External"/><Relationship Id="rId48" Type="http://schemas.openxmlformats.org/officeDocument/2006/relationships/hyperlink" Target="consultantplus://offline/ref=20CEF4BA013D12EF2B436E6E67AAC237B53A21D4E46E8185A9BBCC9BD0282D54307FDBABCBAFD5A8C9F878DDC70E097C5C68E828E338sEM" TargetMode="External"/><Relationship Id="rId64" Type="http://schemas.openxmlformats.org/officeDocument/2006/relationships/hyperlink" Target="consultantplus://offline/ref=20CEF4BA013D12EF2B436E6E67AAC237B43020D1E3628185A9BBCC9BD0282D54307FDBAACAA5D5A8C9F878DDC70E097C5C68E828E338sEM" TargetMode="External"/><Relationship Id="rId69" Type="http://schemas.openxmlformats.org/officeDocument/2006/relationships/hyperlink" Target="consultantplus://offline/ref=20CEF4BA013D12EF2B436E6E67AAC237B43022DBE6638185A9BBCC9BD0282D54307FDBA9CAACDCF991B77981835E1A7C5168EA20FC8541D63AsFM" TargetMode="External"/><Relationship Id="rId113" Type="http://schemas.openxmlformats.org/officeDocument/2006/relationships/hyperlink" Target="consultantplus://offline/ref=20CEF4BA013D12EF2B436E6E67AAC237B73C2DDBE26B8185A9BBCC9BD0282D54227F83A5CAA9C0FC90A22FD0C630s2M" TargetMode="External"/><Relationship Id="rId118" Type="http://schemas.openxmlformats.org/officeDocument/2006/relationships/hyperlink" Target="consultantplus://offline/ref=20CEF4BA013D12EF2B436E6E67AAC237B53A21D4E46E8185A9BBCC9BD0282D54307FDBABCBABD5A8C9F878DDC70E097C5C68E828E338sEM" TargetMode="External"/><Relationship Id="rId80" Type="http://schemas.openxmlformats.org/officeDocument/2006/relationships/hyperlink" Target="consultantplus://offline/ref=20CEF4BA013D12EF2B436E6E67AAC237B53927D1E6638185A9BBCC9BD0282D54227F83A5CAA9C0FC90A22FD0C630s2M" TargetMode="External"/><Relationship Id="rId85" Type="http://schemas.openxmlformats.org/officeDocument/2006/relationships/hyperlink" Target="consultantplus://offline/ref=20CEF4BA013D12EF2B436E6E67AAC237B43020D3E06D8185A9BBCC9BD0282D54307FDBA9CAACDCFB9FB77981835E1A7C5168EA20FC8541D63AsFM" TargetMode="External"/><Relationship Id="rId12" Type="http://schemas.openxmlformats.org/officeDocument/2006/relationships/hyperlink" Target="consultantplus://offline/ref=20CEF4BA013D12EF2B436E6E67AAC237B43020D3E06D8185A9BBCC9BD0282D54307FDBA9CAACDCFB98B77981835E1A7C5168EA20FC8541D63AsFM" TargetMode="External"/><Relationship Id="rId17" Type="http://schemas.openxmlformats.org/officeDocument/2006/relationships/hyperlink" Target="consultantplus://offline/ref=20CEF4BA013D12EF2B436E6E67AAC237B43020D1E3628185A9BBCC9BD0282D54307FDBAACBA4D5A8C9F878DDC70E097C5C68E828E338sEM" TargetMode="External"/><Relationship Id="rId33" Type="http://schemas.openxmlformats.org/officeDocument/2006/relationships/hyperlink" Target="consultantplus://offline/ref=20CEF4BA013D12EF2B436E6E67AAC237B43020D1E3628185A9BBCC9BD0282D54307FDBAACAABD5A8C9F878DDC70E097C5C68E828E338sEM" TargetMode="External"/><Relationship Id="rId38" Type="http://schemas.openxmlformats.org/officeDocument/2006/relationships/hyperlink" Target="consultantplus://offline/ref=20CEF4BA013D12EF2B436E6E67AAC237B43020D1E3628185A9BBCC9BD0282D54307FDBA9CEA8D5A8C9F878DDC70E097C5C68E828E338sEM" TargetMode="External"/><Relationship Id="rId59" Type="http://schemas.openxmlformats.org/officeDocument/2006/relationships/hyperlink" Target="consultantplus://offline/ref=20CEF4BA013D12EF2B436E6E67AAC237B73C2DDBE26B8185A9BBCC9BD0282D54227F83A5CAA9C0FC90A22FD0C630s2M" TargetMode="External"/><Relationship Id="rId103" Type="http://schemas.openxmlformats.org/officeDocument/2006/relationships/hyperlink" Target="consultantplus://offline/ref=20CEF4BA013D12EF2B436E6E67AAC237B53A26D1E1688185A9BBCC9BD0282D54227F83A5CAA9C0FC90A22FD0C630s2M" TargetMode="External"/><Relationship Id="rId108" Type="http://schemas.openxmlformats.org/officeDocument/2006/relationships/hyperlink" Target="consultantplus://offline/ref=20CEF4BA013D12EF2B436E6E67AAC237B73C2DDBE26B8185A9BBCC9BD0282D54227F83A5CAA9C0FC90A22FD0C630s2M" TargetMode="External"/><Relationship Id="rId54" Type="http://schemas.openxmlformats.org/officeDocument/2006/relationships/hyperlink" Target="consultantplus://offline/ref=20CEF4BA013D12EF2B436E6E67AAC237B53927D1E6638185A9BBCC9BD0282D54227F83A5CAA9C0FC90A22FD0C630s2M" TargetMode="External"/><Relationship Id="rId70" Type="http://schemas.openxmlformats.org/officeDocument/2006/relationships/hyperlink" Target="consultantplus://offline/ref=20CEF4BA013D12EF2B436E6E67AAC237B73F24D7E26A8185A9BBCC9BD0282D54227F83A5CAA9C0FC90A22FD0C630s2M" TargetMode="External"/><Relationship Id="rId75" Type="http://schemas.openxmlformats.org/officeDocument/2006/relationships/hyperlink" Target="consultantplus://offline/ref=20CEF4BA013D12EF2B436E6E67AAC237B73B2DD1E1688185A9BBCC9BD0282D54307FDBA9CAACDEFC90B77981835E1A7C5168EA20FC8541D63AsFM" TargetMode="External"/><Relationship Id="rId91" Type="http://schemas.openxmlformats.org/officeDocument/2006/relationships/hyperlink" Target="consultantplus://offline/ref=20CEF4BA013D12EF2B436E6E67AAC237B53A20D2E06A8185A9BBCC9BD0282D54307FDBA9CAACDDF599B77981835E1A7C5168EA20FC8541D63AsFM" TargetMode="External"/><Relationship Id="rId96" Type="http://schemas.openxmlformats.org/officeDocument/2006/relationships/hyperlink" Target="consultantplus://offline/ref=20CEF4BA013D12EF2B436E6E67AAC237B53A20D2E06A8185A9BBCC9BD0282D54307FDBABCAA78AADDCE920D0C21517744A74EA293Es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EF4BA013D12EF2B436E6E67AAC237B53A2DD1E5638185A9BBCC9BD0282D54307FDBABCDADD5A8C9F878DDC70E097C5C68E828E338sEM" TargetMode="External"/><Relationship Id="rId23" Type="http://schemas.openxmlformats.org/officeDocument/2006/relationships/hyperlink" Target="consultantplus://offline/ref=20CEF4BA013D12EF2B436E6E67AAC237B43020D1E3628185A9BBCC9BD0282D54307FDBAACAAFD5A8C9F878DDC70E097C5C68E828E338sEM" TargetMode="External"/><Relationship Id="rId28" Type="http://schemas.openxmlformats.org/officeDocument/2006/relationships/hyperlink" Target="consultantplus://offline/ref=20CEF4BA013D12EF2B436E6E67AAC237B43020D1E3628185A9BBCC9BD0282D54307FDBAACBAAD5A8C9F878DDC70E097C5C68E828E338sEM" TargetMode="External"/><Relationship Id="rId49" Type="http://schemas.openxmlformats.org/officeDocument/2006/relationships/hyperlink" Target="consultantplus://offline/ref=20CEF4BA013D12EF2B436E6E67AAC237B53A22DBE06D8185A9BBCC9BD0282D54307FDBA9C9AAD5A8C9F878DDC70E097C5C68E828E338sEM" TargetMode="External"/><Relationship Id="rId114" Type="http://schemas.openxmlformats.org/officeDocument/2006/relationships/hyperlink" Target="consultantplus://offline/ref=20CEF4BA013D12EF2B436E6E67AAC237B53A26D1E1688185A9BBCC9BD0282D54227F83A5CAA9C0FC90A22FD0C630s2M" TargetMode="External"/><Relationship Id="rId119" Type="http://schemas.openxmlformats.org/officeDocument/2006/relationships/hyperlink" Target="consultantplus://offline/ref=20CEF4BA013D12EF2B436E6E67AAC237B53A22DBE06D8185A9BBCC9BD0282D54307FDBA9CEACD5A8C9F878DDC70E097C5C68E828E338sEM" TargetMode="External"/><Relationship Id="rId44" Type="http://schemas.openxmlformats.org/officeDocument/2006/relationships/hyperlink" Target="consultantplus://offline/ref=20CEF4BA013D12EF2B436E6E67AAC237B53A20D2E06A8185A9BBCC9BD0282D54307FDBA9CFA78AADDCE920D0C21517744A74EA293EsBM" TargetMode="External"/><Relationship Id="rId60" Type="http://schemas.openxmlformats.org/officeDocument/2006/relationships/hyperlink" Target="consultantplus://offline/ref=20CEF4BA013D12EF2B436E6E67AAC237B53A26D1E1688185A9BBCC9BD0282D54227F83A5CAA9C0FC90A22FD0C630s2M" TargetMode="External"/><Relationship Id="rId65" Type="http://schemas.openxmlformats.org/officeDocument/2006/relationships/hyperlink" Target="consultantplus://offline/ref=20CEF4BA013D12EF2B436E6E67AAC237B53A20D2E06A8185A9BBCC9BD0282D54307FDBA9C2A78AADDCE920D0C21517744A74EA293EsBM" TargetMode="External"/><Relationship Id="rId81" Type="http://schemas.openxmlformats.org/officeDocument/2006/relationships/hyperlink" Target="consultantplus://offline/ref=20CEF4BA013D12EF2B436E6E67AAC237B73B2DD1E1688185A9BBCC9BD0282D54307FDBA9CAACDEFC90B77981835E1A7C5168EA20FC8541D63AsFM" TargetMode="External"/><Relationship Id="rId86" Type="http://schemas.openxmlformats.org/officeDocument/2006/relationships/hyperlink" Target="consultantplus://offline/ref=20CEF4BA013D12EF2B436E6E67AAC237B43020D3E06D8185A9BBCC9BD0282D54307FDBA9CAACDCFB9FB77981835E1A7C5168EA20FC8541D63As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EF4BA013D12EF2B436E6E67AAC237B53A20D2E06A8185A9BBCC9BD0282D54307FDBABCBA78AADDCE920D0C21517744A74EA293EsBM" TargetMode="External"/><Relationship Id="rId13" Type="http://schemas.openxmlformats.org/officeDocument/2006/relationships/hyperlink" Target="consultantplus://offline/ref=20CEF4BA013D12EF2B436E6E67AAC237B43020D3E06D8185A9BBCC9BD0282D54307FDBA9CAACDCFB99B77981835E1A7C5168EA20FC8541D63AsFM" TargetMode="External"/><Relationship Id="rId18" Type="http://schemas.openxmlformats.org/officeDocument/2006/relationships/hyperlink" Target="consultantplus://offline/ref=20CEF4BA013D12EF2B436E6E67AAC237B53A20D2E06A8185A9BBCC9BD0282D54307FDBAAC3A78AADDCE920D0C21517744A74EA293EsBM" TargetMode="External"/><Relationship Id="rId39" Type="http://schemas.openxmlformats.org/officeDocument/2006/relationships/hyperlink" Target="consultantplus://offline/ref=20CEF4BA013D12EF2B436E6E67AAC237B53A20D2E06A8185A9BBCC9BD0282D54307FDBA9CAACDDF49BB77981835E1A7C5168EA20FC8541D63AsFM" TargetMode="External"/><Relationship Id="rId109" Type="http://schemas.openxmlformats.org/officeDocument/2006/relationships/hyperlink" Target="consultantplus://offline/ref=20CEF4BA013D12EF2B436E6E67AAC237B53927D1E6638185A9BBCC9BD0282D54227F83A5CAA9C0FC90A22FD0C630s2M" TargetMode="External"/><Relationship Id="rId34" Type="http://schemas.openxmlformats.org/officeDocument/2006/relationships/hyperlink" Target="consultantplus://offline/ref=20CEF4BA013D12EF2B436E6E67AAC237B53A20D2E06A8185A9BBCC9BD0282D54307FDBA9C3A78AADDCE920D0C21517744A74EA293EsBM" TargetMode="External"/><Relationship Id="rId50" Type="http://schemas.openxmlformats.org/officeDocument/2006/relationships/hyperlink" Target="consultantplus://offline/ref=20CEF4BA013D12EF2B436E6E67AAC237B53A2DD1E5638185A9BBCC9BD0282D54307FDBABCCA4D5A8C9F878DDC70E097C5C68E828E338sEM" TargetMode="External"/><Relationship Id="rId55" Type="http://schemas.openxmlformats.org/officeDocument/2006/relationships/hyperlink" Target="consultantplus://offline/ref=20CEF4BA013D12EF2B436E6E67AAC237B53A26D1E16B8185A9BBCC9BD0282D54307FDBA9CAACDEFD98B77981835E1A7C5168EA20FC8541D63AsFM" TargetMode="External"/><Relationship Id="rId76" Type="http://schemas.openxmlformats.org/officeDocument/2006/relationships/hyperlink" Target="consultantplus://offline/ref=20CEF4BA013D12EF2B436E6E67AAC237B43023D7E83CD687F8EEC29ED87865447E3AD6A8C8AFD9F7CCED6985CA0B1262547EF42AE28634s8M" TargetMode="External"/><Relationship Id="rId97" Type="http://schemas.openxmlformats.org/officeDocument/2006/relationships/hyperlink" Target="consultantplus://offline/ref=20CEF4BA013D12EF2B436E6E67AAC237B43020D1E3628185A9BBCC9BD0282D54307FDBA9CFAFD5A8C9F878DDC70E097C5C68E828E338sEM" TargetMode="External"/><Relationship Id="rId104" Type="http://schemas.openxmlformats.org/officeDocument/2006/relationships/hyperlink" Target="consultantplus://offline/ref=20CEF4BA013D12EF2B436E6E67AAC237B73C2DDBE26B8185A9BBCC9BD0282D54227F83A5CAA9C0FC90A22FD0C630s2M" TargetMode="External"/><Relationship Id="rId120" Type="http://schemas.openxmlformats.org/officeDocument/2006/relationships/hyperlink" Target="consultantplus://offline/ref=20CEF4BA013D12EF2B436E6E67AAC237B53A2DD1E5638185A9BBCC9BD0282D54307FDBABCDADD5A8C9F878DDC70E097C5C68E828E338sEM" TargetMode="External"/><Relationship Id="rId7" Type="http://schemas.openxmlformats.org/officeDocument/2006/relationships/hyperlink" Target="consultantplus://offline/ref=20CEF4BA013D12EF2B436E6E67AAC237B53A21D4E46E8185A9BBCC9BD0282D54307FDBABCBABD5A8C9F878DDC70E097C5C68E828E338sEM" TargetMode="External"/><Relationship Id="rId71" Type="http://schemas.openxmlformats.org/officeDocument/2006/relationships/hyperlink" Target="consultantplus://offline/ref=20CEF4BA013D12EF2B436E6E67AAC237B43921D7E6638185A9BBCC9BD0282D54307FDBA9CAACDEFD99B77981835E1A7C5168EA20FC8541D63AsFM" TargetMode="External"/><Relationship Id="rId92" Type="http://schemas.openxmlformats.org/officeDocument/2006/relationships/hyperlink" Target="consultantplus://offline/ref=20CEF4BA013D12EF2B436E6E67AAC237B53A2DD1E5638185A9BBCC9BD0282D54307FDBABCDADD5A8C9F878DDC70E097C5C68E828E338sE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0CEF4BA013D12EF2B436E6E67AAC237B53A20D2E06A8185A9BBCC9BD0282D54307FDBAACDA78AADDCE920D0C21517744A74EA293EsBM" TargetMode="External"/><Relationship Id="rId24" Type="http://schemas.openxmlformats.org/officeDocument/2006/relationships/hyperlink" Target="consultantplus://offline/ref=20CEF4BA013D12EF2B436E6E67AAC237B53A20D2E06A8185A9BBCC9BD0282D54307FDBA9CEA78AADDCE920D0C21517744A74EA293EsBM" TargetMode="External"/><Relationship Id="rId40" Type="http://schemas.openxmlformats.org/officeDocument/2006/relationships/hyperlink" Target="consultantplus://offline/ref=20CEF4BA013D12EF2B436E6E67AAC237B53A21D4E46E8185A9BBCC9BD0282D54307FDBABCAA5D5A8C9F878DDC70E097C5C68E828E338sEM" TargetMode="External"/><Relationship Id="rId45" Type="http://schemas.openxmlformats.org/officeDocument/2006/relationships/hyperlink" Target="consultantplus://offline/ref=20CEF4BA013D12EF2B436E6E67AAC237B53A21D4E46E8185A9BBCC9BD0282D54307FDBABCAADD5A8C9F878DDC70E097C5C68E828E338sEM" TargetMode="External"/><Relationship Id="rId66" Type="http://schemas.openxmlformats.org/officeDocument/2006/relationships/hyperlink" Target="consultantplus://offline/ref=20CEF4BA013D12EF2B436E6E67AAC237B53A21D4E46E8185A9BBCC9BD0282D54307FDBABCAAAD5A8C9F878DDC70E097C5C68E828E338sEM" TargetMode="External"/><Relationship Id="rId87" Type="http://schemas.openxmlformats.org/officeDocument/2006/relationships/hyperlink" Target="consultantplus://offline/ref=20CEF4BA013D12EF2B436E6E67AAC237B43122D3E76B8185A9BBCC9BD0282D54307FDBA9CAACDEFD98B77981835E1A7C5168EA20FC8541D63AsFM" TargetMode="External"/><Relationship Id="rId110" Type="http://schemas.openxmlformats.org/officeDocument/2006/relationships/hyperlink" Target="consultantplus://offline/ref=20CEF4BA013D12EF2B436E6E67AAC237B53A26D1E1688185A9BBCC9BD0282D54227F83A5CAA9C0FC90A22FD0C630s2M" TargetMode="External"/><Relationship Id="rId115" Type="http://schemas.openxmlformats.org/officeDocument/2006/relationships/hyperlink" Target="consultantplus://offline/ref=20CEF4BA013D12EF2B436E6E67AAC237B73C2DDBE26B8185A9BBCC9BD0282D54227F83A5CAA9C0FC90A22FD0C630s2M" TargetMode="External"/><Relationship Id="rId61" Type="http://schemas.openxmlformats.org/officeDocument/2006/relationships/hyperlink" Target="consultantplus://offline/ref=20CEF4BA013D12EF2B436E6E67AAC237B73C2DDBE26B8185A9BBCC9BD0282D54227F83A5CAA9C0FC90A22FD0C630s2M" TargetMode="External"/><Relationship Id="rId82" Type="http://schemas.openxmlformats.org/officeDocument/2006/relationships/hyperlink" Target="consultantplus://offline/ref=20CEF4BA013D12EF2B436E6E67AAC237B43023D7E83CD687F8EEC29ED87865447E3AD6A8C8AFD9F7CCED6985CA0B1262547EF42AE28634s8M" TargetMode="External"/><Relationship Id="rId19" Type="http://schemas.openxmlformats.org/officeDocument/2006/relationships/hyperlink" Target="consultantplus://offline/ref=20CEF4BA013D12EF2B436E6E67AAC237B53A21D4E46E8185A9BBCC9BD0282D54307FDBABCBAAD5A8C9F878DDC70E097C5C68E828E338sEM" TargetMode="External"/><Relationship Id="rId14" Type="http://schemas.openxmlformats.org/officeDocument/2006/relationships/hyperlink" Target="consultantplus://offline/ref=20CEF4BA013D12EF2B436E6E67AAC237B53926D7E7698185A9BBCC9BD0282D54307FDBABC1F88FB8CDB12DD5D90B1F625676EB32s1M" TargetMode="External"/><Relationship Id="rId30" Type="http://schemas.openxmlformats.org/officeDocument/2006/relationships/hyperlink" Target="consultantplus://offline/ref=20CEF4BA013D12EF2B436E6E67AAC237B53A21D4E46E8185A9BBCC9BD0282D54307FDBABCBA8D5A8C9F878DDC70E097C5C68E828E338sEM" TargetMode="External"/><Relationship Id="rId35" Type="http://schemas.openxmlformats.org/officeDocument/2006/relationships/hyperlink" Target="consultantplus://offline/ref=20CEF4BA013D12EF2B436E6E67AAC237B53A21D4E46E8185A9BBCC9BD0282D54307FDBABCAA8D5A8C9F878DDC70E097C5C68E828E338sEM" TargetMode="External"/><Relationship Id="rId56" Type="http://schemas.openxmlformats.org/officeDocument/2006/relationships/hyperlink" Target="consultantplus://offline/ref=20CEF4BA013D12EF2B436E6E67AAC237B43023D7E83CD687F8EEC29ED87865447E3AD6A8C8AFD9F7CCED6985CA0B1262547EF42AE28634s8M" TargetMode="External"/><Relationship Id="rId77" Type="http://schemas.openxmlformats.org/officeDocument/2006/relationships/hyperlink" Target="consultantplus://offline/ref=20CEF4BA013D12EF2B436E6E67AAC237B73C2DDBE26B8185A9BBCC9BD0282D54227F83A5CAA9C0FC90A22FD0C630s2M" TargetMode="External"/><Relationship Id="rId100" Type="http://schemas.openxmlformats.org/officeDocument/2006/relationships/hyperlink" Target="consultantplus://offline/ref=20CEF4BA013D12EF2B436E6E67AAC237B73C25D5E26B8185A9BBCC9BD0282D54307FDBA9CAACDEFA90B77981835E1A7C5168EA20FC8541D63AsFM" TargetMode="External"/><Relationship Id="rId105" Type="http://schemas.openxmlformats.org/officeDocument/2006/relationships/hyperlink" Target="consultantplus://offline/ref=20CEF4BA013D12EF2B436E6E67AAC237B53A26D1E1688185A9BBCC9BD0282D54227F83A5CAA9C0FC90A22FD0C630s2M" TargetMode="External"/><Relationship Id="rId8" Type="http://schemas.openxmlformats.org/officeDocument/2006/relationships/hyperlink" Target="consultantplus://offline/ref=20CEF4BA013D12EF2B436E6E67AAC237B53A22DBE06D8185A9BBCC9BD0282D54307FDBA9CEACD5A8C9F878DDC70E097C5C68E828E338sEM" TargetMode="External"/><Relationship Id="rId51" Type="http://schemas.openxmlformats.org/officeDocument/2006/relationships/hyperlink" Target="consultantplus://offline/ref=20CEF4BA013D12EF2B436E6E67AAC237B53A27DAEA688185A9BBCC9BD0282D54307FDBADCAA5D5A8C9F878DDC70E097C5C68E828E338sEM" TargetMode="External"/><Relationship Id="rId72" Type="http://schemas.openxmlformats.org/officeDocument/2006/relationships/hyperlink" Target="consultantplus://offline/ref=20CEF4BA013D12EF2B436E6E67AAC237B43020D3E06D8185A9BBCC9BD0282D54307FDBA9CAACDCFB9FB77981835E1A7C5168EA20FC8541D63AsFM" TargetMode="External"/><Relationship Id="rId93" Type="http://schemas.openxmlformats.org/officeDocument/2006/relationships/hyperlink" Target="consultantplus://offline/ref=20CEF4BA013D12EF2B436E6E67AAC237B43020D1E3628185A9BBCC9BD0282D54307FDBA9CFAFD5A8C9F878DDC70E097C5C68E828E338sEM" TargetMode="External"/><Relationship Id="rId98" Type="http://schemas.openxmlformats.org/officeDocument/2006/relationships/hyperlink" Target="consultantplus://offline/ref=20CEF4BA013D12EF2B436E6E67AAC237B53A21D4E46E8185A9BBCC9BD0282D54307FDBADCBA78AADDCE920D0C21517744A74EA293EsBM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0CEF4BA013D12EF2B436E6E67AAC237B53A21D4E46E8185A9BBCC9BD0282D54307FDBABCAACD5A8C9F878DDC70E097C5C68E828E338sEM" TargetMode="External"/><Relationship Id="rId46" Type="http://schemas.openxmlformats.org/officeDocument/2006/relationships/hyperlink" Target="consultantplus://offline/ref=20CEF4BA013D12EF2B436E6E67AAC237B43020D1E3628185A9BBCC9BD0282D54307FDBAACBA9D5A8C9F878DDC70E097C5C68E828E338sEM" TargetMode="External"/><Relationship Id="rId67" Type="http://schemas.openxmlformats.org/officeDocument/2006/relationships/hyperlink" Target="consultantplus://offline/ref=20CEF4BA013D12EF2B436E6E67AAC237B53A22DBE06D8185A9BBCC9BD0282D54307FDBA9C8ABD5A8C9F878DDC70E097C5C68E828E338sEM" TargetMode="External"/><Relationship Id="rId116" Type="http://schemas.openxmlformats.org/officeDocument/2006/relationships/hyperlink" Target="consultantplus://offline/ref=20CEF4BA013D12EF2B436E6E67AAC237B43020D1E3628185A9BBCC9BD0282D54307FDBAACBA5D5A8C9F878DDC70E097C5C68E828E338sEM" TargetMode="External"/><Relationship Id="rId20" Type="http://schemas.openxmlformats.org/officeDocument/2006/relationships/hyperlink" Target="consultantplus://offline/ref=20CEF4BA013D12EF2B436E6E67AAC237B53A22DBE06D8185A9BBCC9BD0282D54307FDBA9C9A5D5A8C9F878DDC70E097C5C68E828E338sEM" TargetMode="External"/><Relationship Id="rId41" Type="http://schemas.openxmlformats.org/officeDocument/2006/relationships/hyperlink" Target="consultantplus://offline/ref=20CEF4BA013D12EF2B436E6E67AAC237B53A22DBE06D8185A9BBCC9BD0282D54307FDBAEC2A78AADDCE920D0C21517744A74EA293EsBM" TargetMode="External"/><Relationship Id="rId62" Type="http://schemas.openxmlformats.org/officeDocument/2006/relationships/hyperlink" Target="consultantplus://offline/ref=20CEF4BA013D12EF2B436E6E67AAC237B53A26D1E1688185A9BBCC9BD0282D54227F83A5CAA9C0FC90A22FD0C630s2M" TargetMode="External"/><Relationship Id="rId83" Type="http://schemas.openxmlformats.org/officeDocument/2006/relationships/hyperlink" Target="consultantplus://offline/ref=20CEF4BA013D12EF2B436E6E67AAC237B73C2DDBE26B8185A9BBCC9BD0282D54227F83A5CAA9C0FC90A22FD0C630s2M" TargetMode="External"/><Relationship Id="rId88" Type="http://schemas.openxmlformats.org/officeDocument/2006/relationships/hyperlink" Target="consultantplus://offline/ref=20CEF4BA013D12EF2B436E6E67AAC237B43020D1E3628185A9BBCC9BD0282D54307FDBA9CFAED5A8C9F878DDC70E097C5C68E828E338sEM" TargetMode="External"/><Relationship Id="rId111" Type="http://schemas.openxmlformats.org/officeDocument/2006/relationships/hyperlink" Target="consultantplus://offline/ref=20CEF4BA013D12EF2B436E6E67AAC237B73C2DDBE26B8185A9BBCC9BD0282D54227F83A5CAA9C0FC90A22FD0C630s2M" TargetMode="External"/><Relationship Id="rId15" Type="http://schemas.openxmlformats.org/officeDocument/2006/relationships/hyperlink" Target="consultantplus://offline/ref=20CEF4BA013D12EF2B436E6E67AAC237B43826D4E46A8185A9BBCC9BD0282D54227F83A5CAA9C0FC90A22FD0C630s2M" TargetMode="External"/><Relationship Id="rId36" Type="http://schemas.openxmlformats.org/officeDocument/2006/relationships/hyperlink" Target="consultantplus://offline/ref=20CEF4BA013D12EF2B436E6E67AAC237B53A22DBE06D8185A9BBCC9BD0282D54307FDBA9C9ACD5A8C9F878DDC70E097C5C68E828E338sEM" TargetMode="External"/><Relationship Id="rId57" Type="http://schemas.openxmlformats.org/officeDocument/2006/relationships/hyperlink" Target="consultantplus://offline/ref=20CEF4BA013D12EF2B436E6E67AAC237B73C2DDBE26B8185A9BBCC9BD0282D54227F83A5CAA9C0FC90A22FD0C630s2M" TargetMode="External"/><Relationship Id="rId106" Type="http://schemas.openxmlformats.org/officeDocument/2006/relationships/hyperlink" Target="consultantplus://offline/ref=20CEF4BA013D12EF2B436E6E67AAC237B73C2DDBE26B8185A9BBCC9BD0282D54227F83A5CAA9C0FC90A22FD0C630s2M" TargetMode="External"/><Relationship Id="rId10" Type="http://schemas.openxmlformats.org/officeDocument/2006/relationships/hyperlink" Target="consultantplus://offline/ref=20CEF4BA013D12EF2B436E6E67AAC237B43020D3E06D8185A9BBCC9BD0282D54307FDBA9CAACDCFA9FB77981835E1A7C5168EA20FC8541D63AsFM" TargetMode="External"/><Relationship Id="rId31" Type="http://schemas.openxmlformats.org/officeDocument/2006/relationships/hyperlink" Target="consultantplus://offline/ref=20CEF4BA013D12EF2B436E6E67AAC237B53A22DBE06D8185A9BBCC9BD0282D54307FDBA9C9ABD5A8C9F878DDC70E097C5C68E828E338sEM" TargetMode="External"/><Relationship Id="rId52" Type="http://schemas.openxmlformats.org/officeDocument/2006/relationships/hyperlink" Target="consultantplus://offline/ref=20CEF4BA013D12EF2B436E6E67AAC237B43020D3E06D8185A9BBCC9BD0282D54307FDBA9CAACDCFA9DB77981835E1A7C5168EA20FC8541D63AsFM" TargetMode="External"/><Relationship Id="rId73" Type="http://schemas.openxmlformats.org/officeDocument/2006/relationships/hyperlink" Target="consultantplus://offline/ref=20CEF4BA013D12EF2B436E6E67AAC237B53822D2E6698185A9BBCC9BD0282D54307FDBA9CAACDFFE99B77981835E1A7C5168EA20FC8541D63AsFM" TargetMode="External"/><Relationship Id="rId78" Type="http://schemas.openxmlformats.org/officeDocument/2006/relationships/hyperlink" Target="consultantplus://offline/ref=20CEF4BA013D12EF2B436E6E67AAC237B53A2CD4E1698185A9BBCC9BD0282D54227F83A5CAA9C0FC90A22FD0C630s2M" TargetMode="External"/><Relationship Id="rId94" Type="http://schemas.openxmlformats.org/officeDocument/2006/relationships/hyperlink" Target="consultantplus://offline/ref=20CEF4BA013D12EF2B436E6E67AAC237B53A21D4E46E8185A9BBCC9BD0282D54307FDBADCBA78AADDCE920D0C21517744A74EA293EsBM" TargetMode="External"/><Relationship Id="rId99" Type="http://schemas.openxmlformats.org/officeDocument/2006/relationships/hyperlink" Target="consultantplus://offline/ref=20CEF4BA013D12EF2B436E6E67AAC237B53A22DBE06D8185A9BBCC9BD0282D54307FDBAFCDA78AADDCE920D0C21517744A74EA293EsBM" TargetMode="External"/><Relationship Id="rId101" Type="http://schemas.openxmlformats.org/officeDocument/2006/relationships/hyperlink" Target="consultantplus://offline/ref=20CEF4BA013D12EF2B436E6E67AAC237B53A2CD4E1698185A9BBCC9BD0282D54227F83A5CAA9C0FC90A22FD0C630s2M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21668</Words>
  <Characters>123509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Наталья Сергеевна</dc:creator>
  <cp:lastModifiedBy>Береснева Наталья Сергеевна</cp:lastModifiedBy>
  <cp:revision>1</cp:revision>
  <dcterms:created xsi:type="dcterms:W3CDTF">2019-08-05T12:44:00Z</dcterms:created>
  <dcterms:modified xsi:type="dcterms:W3CDTF">2019-08-05T12:52:00Z</dcterms:modified>
</cp:coreProperties>
</file>